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1BA" w:rsidRPr="00884A2A" w:rsidRDefault="00F721BA" w:rsidP="00F721BA">
      <w:pPr>
        <w:widowControl w:val="0"/>
        <w:autoSpaceDE w:val="0"/>
        <w:autoSpaceDN w:val="0"/>
        <w:adjustRightInd w:val="0"/>
        <w:spacing w:after="0" w:line="240" w:lineRule="auto"/>
        <w:jc w:val="both"/>
        <w:rPr>
          <w:sz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2</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884A2A">
        <w:rPr>
          <w:sz w:val="20"/>
          <w:szCs w:val="20"/>
          <w:lang w:eastAsia="pt-BR"/>
        </w:rPr>
        <w:t xml:space="preserve">[C] </w:t>
      </w:r>
    </w:p>
    <w:p w:rsidR="00F721BA" w:rsidRPr="00884A2A" w:rsidRDefault="00F721BA" w:rsidP="00F721BA">
      <w:pPr>
        <w:spacing w:after="0" w:line="240" w:lineRule="auto"/>
        <w:jc w:val="both"/>
        <w:rPr>
          <w:sz w:val="20"/>
          <w:szCs w:val="18"/>
          <w:lang w:eastAsia="pt-BR"/>
        </w:rPr>
      </w:pPr>
    </w:p>
    <w:p w:rsidR="00F721BA" w:rsidRPr="00830A60" w:rsidRDefault="00F721BA" w:rsidP="00F721BA">
      <w:pPr>
        <w:spacing w:after="0" w:line="240" w:lineRule="auto"/>
        <w:jc w:val="both"/>
        <w:rPr>
          <w:rFonts w:cs="Times New Roman"/>
          <w:sz w:val="24"/>
          <w:szCs w:val="24"/>
          <w:lang w:eastAsia="zh-CN"/>
        </w:rPr>
      </w:pPr>
      <w:r w:rsidRPr="00884A2A">
        <w:rPr>
          <w:sz w:val="20"/>
          <w:szCs w:val="20"/>
          <w:lang w:eastAsia="pt-BR"/>
        </w:rPr>
        <w:t xml:space="preserve">Somente as afirmativas III e IV estão corretas. A afirmativa I está incorreta porque a “sociedade da informação” não é capaz de, por si só, aumentar a igualdade social. Já a afirmativa II está incorreta porque não existe, para a sociologia, o conceito de modo de produção pós-moderno. </w:t>
      </w:r>
      <w:r w:rsidRPr="00A06675">
        <w:rPr>
          <w:b/>
          <w:sz w:val="20"/>
          <w:szCs w:val="20"/>
          <w:lang w:eastAsia="zh-CN"/>
        </w:rPr>
        <w:t xml:space="preserve"> </w:t>
      </w:r>
    </w:p>
    <w:p w:rsidR="00F721BA" w:rsidRPr="00830A60" w:rsidRDefault="00F721BA" w:rsidP="00F721BA">
      <w:pPr>
        <w:spacing w:after="0" w:line="240" w:lineRule="auto"/>
        <w:jc w:val="both"/>
        <w:rPr>
          <w:rFonts w:cs="Times New Roman"/>
          <w:sz w:val="24"/>
          <w:szCs w:val="24"/>
          <w:lang w:eastAsia="zh-CN"/>
        </w:rPr>
      </w:pPr>
    </w:p>
    <w:p w:rsidR="00F721BA" w:rsidRPr="00B273B5" w:rsidRDefault="00F721BA" w:rsidP="00F721BA">
      <w:pPr>
        <w:widowControl w:val="0"/>
        <w:autoSpaceDE w:val="0"/>
        <w:autoSpaceDN w:val="0"/>
        <w:adjustRightInd w:val="0"/>
        <w:spacing w:after="0" w:line="240" w:lineRule="auto"/>
        <w:jc w:val="both"/>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3</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B273B5">
        <w:rPr>
          <w:sz w:val="20"/>
          <w:szCs w:val="20"/>
          <w:lang w:eastAsia="pt-BR"/>
        </w:rPr>
        <w:t>[E]</w:t>
      </w:r>
    </w:p>
    <w:p w:rsidR="00F721BA" w:rsidRPr="00B273B5" w:rsidRDefault="00F721BA" w:rsidP="00F721BA">
      <w:pPr>
        <w:widowControl w:val="0"/>
        <w:autoSpaceDE w:val="0"/>
        <w:autoSpaceDN w:val="0"/>
        <w:adjustRightInd w:val="0"/>
        <w:spacing w:after="0" w:line="240" w:lineRule="auto"/>
        <w:jc w:val="both"/>
        <w:rPr>
          <w:sz w:val="20"/>
          <w:szCs w:val="20"/>
          <w:lang w:eastAsia="pt-BR"/>
        </w:rPr>
      </w:pPr>
    </w:p>
    <w:p w:rsidR="00F721BA" w:rsidRPr="00830A60" w:rsidRDefault="00F721BA" w:rsidP="00F721BA">
      <w:pPr>
        <w:spacing w:after="0" w:line="240" w:lineRule="auto"/>
        <w:jc w:val="both"/>
        <w:rPr>
          <w:rFonts w:cs="Times New Roman"/>
          <w:sz w:val="24"/>
          <w:szCs w:val="24"/>
          <w:lang w:eastAsia="zh-CN"/>
        </w:rPr>
      </w:pPr>
      <w:r w:rsidRPr="00B273B5">
        <w:rPr>
          <w:sz w:val="20"/>
          <w:szCs w:val="20"/>
          <w:lang w:eastAsia="pt-BR"/>
        </w:rPr>
        <w:t xml:space="preserve">O texto do enunciado apresenta uma importante constatação a respeito da organização do trabalho contemporâneo: a de que o trabalho descentralizado e flexível na verdade favorece ainda mais a produção. Se observarmos as empresas de tecnologia, observaremos exatamente esse processo: por desenvolverem uma forma de controle não sobre o processo, mas sobre os resultados de trabalho, elas se tornam extremamente produtivas. </w:t>
      </w:r>
      <w:r w:rsidRPr="00A06675">
        <w:rPr>
          <w:b/>
          <w:sz w:val="20"/>
          <w:szCs w:val="20"/>
          <w:lang w:eastAsia="zh-CN"/>
        </w:rPr>
        <w:t xml:space="preserve"> </w:t>
      </w:r>
    </w:p>
    <w:p w:rsidR="00C46FF5" w:rsidRDefault="00C46FF5" w:rsidP="00F721BA">
      <w:pPr>
        <w:jc w:val="both"/>
      </w:pPr>
    </w:p>
    <w:p w:rsidR="00F721BA" w:rsidRPr="0050492B" w:rsidRDefault="00F721BA" w:rsidP="00F721BA">
      <w:pPr>
        <w:widowControl w:val="0"/>
        <w:autoSpaceDE w:val="0"/>
        <w:autoSpaceDN w:val="0"/>
        <w:adjustRightInd w:val="0"/>
        <w:spacing w:after="0" w:line="240" w:lineRule="auto"/>
        <w:jc w:val="both"/>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5</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50492B">
        <w:rPr>
          <w:sz w:val="20"/>
          <w:szCs w:val="20"/>
          <w:lang w:eastAsia="pt-BR"/>
        </w:rPr>
        <w:t>[D]</w:t>
      </w:r>
    </w:p>
    <w:p w:rsidR="00F721BA" w:rsidRPr="0050492B" w:rsidRDefault="00F721BA" w:rsidP="00F721BA">
      <w:pPr>
        <w:widowControl w:val="0"/>
        <w:autoSpaceDE w:val="0"/>
        <w:autoSpaceDN w:val="0"/>
        <w:adjustRightInd w:val="0"/>
        <w:spacing w:after="0" w:line="240" w:lineRule="auto"/>
        <w:jc w:val="both"/>
        <w:rPr>
          <w:sz w:val="20"/>
          <w:szCs w:val="20"/>
          <w:lang w:eastAsia="pt-BR"/>
        </w:rPr>
      </w:pPr>
    </w:p>
    <w:p w:rsidR="00F721BA" w:rsidRPr="00830A60" w:rsidRDefault="00F721BA" w:rsidP="00F721BA">
      <w:pPr>
        <w:spacing w:after="0" w:line="240" w:lineRule="auto"/>
        <w:jc w:val="both"/>
        <w:rPr>
          <w:rFonts w:cs="Times New Roman"/>
          <w:sz w:val="24"/>
          <w:szCs w:val="24"/>
          <w:lang w:eastAsia="zh-CN"/>
        </w:rPr>
      </w:pPr>
      <w:r w:rsidRPr="0050492B">
        <w:rPr>
          <w:sz w:val="20"/>
          <w:szCs w:val="20"/>
          <w:lang w:eastAsia="pt-BR"/>
        </w:rPr>
        <w:t xml:space="preserve">A alternativa [D] é a única correta. A primeira afirmação é falsa porque se refere à visão de Max Weber em seu livro </w:t>
      </w:r>
      <w:r w:rsidRPr="0050492B">
        <w:rPr>
          <w:i/>
          <w:sz w:val="20"/>
          <w:szCs w:val="20"/>
          <w:lang w:eastAsia="pt-BR"/>
        </w:rPr>
        <w:t xml:space="preserve">A Ética Protestante e o Espírito do Capitalismo. </w:t>
      </w:r>
      <w:r w:rsidRPr="0050492B">
        <w:rPr>
          <w:sz w:val="20"/>
          <w:szCs w:val="20"/>
          <w:lang w:eastAsia="pt-BR"/>
        </w:rPr>
        <w:t xml:space="preserve">Já a terceira afirmação corresponde ao pensamento marxista a respeito da divisão do trabalho na sociedade moderna. </w:t>
      </w:r>
      <w:r w:rsidRPr="00A06675">
        <w:rPr>
          <w:b/>
          <w:sz w:val="20"/>
          <w:szCs w:val="20"/>
          <w:lang w:eastAsia="zh-CN"/>
        </w:rPr>
        <w:t xml:space="preserve"> </w:t>
      </w:r>
    </w:p>
    <w:p w:rsidR="00F721BA" w:rsidRPr="00830A60" w:rsidRDefault="00F721BA" w:rsidP="00F721BA">
      <w:pPr>
        <w:spacing w:after="0" w:line="240" w:lineRule="auto"/>
        <w:jc w:val="both"/>
        <w:rPr>
          <w:rFonts w:cs="Times New Roman"/>
          <w:sz w:val="24"/>
          <w:szCs w:val="24"/>
          <w:lang w:eastAsia="zh-CN"/>
        </w:rPr>
      </w:pPr>
    </w:p>
    <w:p w:rsidR="00F721BA" w:rsidRPr="00BE6981" w:rsidRDefault="00F721BA" w:rsidP="00F721BA">
      <w:pPr>
        <w:widowControl w:val="0"/>
        <w:autoSpaceDE w:val="0"/>
        <w:autoSpaceDN w:val="0"/>
        <w:adjustRightInd w:val="0"/>
        <w:spacing w:after="0" w:line="240" w:lineRule="auto"/>
        <w:jc w:val="both"/>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8</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BE6981">
        <w:rPr>
          <w:sz w:val="20"/>
          <w:szCs w:val="20"/>
          <w:lang w:eastAsia="pt-BR"/>
        </w:rPr>
        <w:t>[E]</w:t>
      </w:r>
    </w:p>
    <w:p w:rsidR="00F721BA" w:rsidRPr="00BE6981" w:rsidRDefault="00F721BA" w:rsidP="00F721BA">
      <w:pPr>
        <w:widowControl w:val="0"/>
        <w:autoSpaceDE w:val="0"/>
        <w:autoSpaceDN w:val="0"/>
        <w:adjustRightInd w:val="0"/>
        <w:spacing w:after="0" w:line="240" w:lineRule="auto"/>
        <w:jc w:val="both"/>
        <w:rPr>
          <w:sz w:val="20"/>
          <w:szCs w:val="20"/>
          <w:lang w:eastAsia="pt-BR"/>
        </w:rPr>
      </w:pPr>
    </w:p>
    <w:p w:rsidR="00F721BA" w:rsidRPr="00830A60" w:rsidRDefault="00F721BA" w:rsidP="00F721BA">
      <w:pPr>
        <w:spacing w:after="0" w:line="240" w:lineRule="auto"/>
        <w:jc w:val="both"/>
        <w:rPr>
          <w:rFonts w:cs="Times New Roman"/>
          <w:sz w:val="24"/>
          <w:szCs w:val="24"/>
          <w:lang w:eastAsia="zh-CN"/>
        </w:rPr>
      </w:pPr>
      <w:r w:rsidRPr="00BE6981">
        <w:rPr>
          <w:sz w:val="20"/>
          <w:szCs w:val="20"/>
          <w:lang w:eastAsia="pt-BR"/>
        </w:rPr>
        <w:t xml:space="preserve">O desemprego é um problema não só no Brasil, ele ocorre em toda a parte do mundo. Com a última crise, até os Estados Unidos anda sofrendo este problema que não conhecia durante o longo período de crescimento econômico durante o governo de Bill Clinton. Nas demais partes do mundo, o fenômeno é visto com grande preocupação. Na Europa, o problema é grave e na Ásia também. No Japão, por exemplo, observa-se a diminuição do número de ofertas de vaga no mercado de trabalho obrigando muitos brasileiros que lá viviam voltarem ao nosso país. Nos países subdesenvolvidos, a situação não é diferente. </w:t>
      </w:r>
      <w:r w:rsidRPr="00BE6981">
        <w:rPr>
          <w:color w:val="000000"/>
          <w:sz w:val="20"/>
          <w:szCs w:val="20"/>
          <w:lang w:eastAsia="pt-BR"/>
        </w:rPr>
        <w:t>O desemprego na contemporaneidade causa problemas para o desempregado, para a família e para o Estado. Para o cidadão desempregado e sua família, o desemprego provoca insegurança, indignidade, aquela sensação de inutilidade para o mundo social. Dentre as consequências deste processo, evidenciadas nas afirmativas da questão E, podemos colocar a tecnologia, que vem desde a revolução industrial na Inglaterra em 1750, que traz problemas, e que, certamente, é uma das principais causas do desemprego mundial. Uma máquina substitui o trabalho de 10, 20, 40 ou mais pessoas, todavia, hoje, com a globalização, a informatização, as novas tecnologias, nós temos efetivamente um problema de desemprego estrutural.</w:t>
      </w:r>
      <w:r w:rsidRPr="00BE6981">
        <w:rPr>
          <w:rStyle w:val="CabealhoChar"/>
          <w:color w:val="000000"/>
          <w:lang w:eastAsia="pt-BR"/>
        </w:rPr>
        <w:t> </w:t>
      </w:r>
      <w:r w:rsidRPr="00BE6981">
        <w:rPr>
          <w:color w:val="000000"/>
          <w:sz w:val="20"/>
          <w:szCs w:val="20"/>
          <w:lang w:eastAsia="pt-BR"/>
        </w:rPr>
        <w:t>Talvez a solução momentânea seja a requalificação profissional. Os profissionais que perdem seus postos de trabalho, por exemplo, devem passar por treinamentos e reciclagens, pois só assim poderão encontrar outra atividade e assumir uma nova vaga no concorrido mercado de trabalho moderno. O desempregado não pode ficar esperando nova oportunidade para ocupar a mesma vaga que ocupava antes da demissão, mesmo porque aquela vaga, ou melhor, aquela função pode deixar de existir. Aquele que deseja voltar ao mercado de trabalho deve se reciclar, buscando uma colocação em outra área ou ramo de atividade; para isso, ele deve estar preparado.</w:t>
      </w:r>
      <w:r w:rsidRPr="00BE6981">
        <w:rPr>
          <w:sz w:val="20"/>
          <w:szCs w:val="20"/>
          <w:lang w:eastAsia="pt-BR"/>
        </w:rPr>
        <w:t xml:space="preserve"> </w:t>
      </w:r>
      <w:r w:rsidRPr="00A06675">
        <w:rPr>
          <w:b/>
          <w:sz w:val="20"/>
          <w:szCs w:val="20"/>
          <w:lang w:eastAsia="zh-CN"/>
        </w:rPr>
        <w:t xml:space="preserve"> </w:t>
      </w:r>
    </w:p>
    <w:p w:rsidR="00F721BA" w:rsidRPr="00830A60" w:rsidRDefault="00F721BA" w:rsidP="00F721BA">
      <w:pPr>
        <w:spacing w:after="0" w:line="240" w:lineRule="auto"/>
        <w:jc w:val="both"/>
        <w:rPr>
          <w:rFonts w:cs="Times New Roman"/>
          <w:sz w:val="24"/>
          <w:szCs w:val="24"/>
          <w:lang w:eastAsia="zh-CN"/>
        </w:rPr>
      </w:pPr>
    </w:p>
    <w:p w:rsidR="00F721BA" w:rsidRDefault="00F721BA" w:rsidP="00F721BA">
      <w:pPr>
        <w:jc w:val="both"/>
      </w:pPr>
    </w:p>
    <w:sectPr w:rsidR="00F721BA" w:rsidSect="00C46F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721BA"/>
    <w:rsid w:val="00001663"/>
    <w:rsid w:val="00002B19"/>
    <w:rsid w:val="00004E7B"/>
    <w:rsid w:val="00006653"/>
    <w:rsid w:val="00007C19"/>
    <w:rsid w:val="000144B5"/>
    <w:rsid w:val="00016DE9"/>
    <w:rsid w:val="00024A99"/>
    <w:rsid w:val="0002693C"/>
    <w:rsid w:val="000340E5"/>
    <w:rsid w:val="00034EF5"/>
    <w:rsid w:val="000410CD"/>
    <w:rsid w:val="00044227"/>
    <w:rsid w:val="00056197"/>
    <w:rsid w:val="000601A0"/>
    <w:rsid w:val="0006142B"/>
    <w:rsid w:val="000653DE"/>
    <w:rsid w:val="000673A7"/>
    <w:rsid w:val="00070B0A"/>
    <w:rsid w:val="000723A9"/>
    <w:rsid w:val="00072C65"/>
    <w:rsid w:val="000814A3"/>
    <w:rsid w:val="000833E8"/>
    <w:rsid w:val="0008423A"/>
    <w:rsid w:val="00085119"/>
    <w:rsid w:val="000930EC"/>
    <w:rsid w:val="000952B7"/>
    <w:rsid w:val="000A0923"/>
    <w:rsid w:val="000A1D43"/>
    <w:rsid w:val="000A5DC7"/>
    <w:rsid w:val="000A7E6C"/>
    <w:rsid w:val="000B1E69"/>
    <w:rsid w:val="000B25BC"/>
    <w:rsid w:val="000B2A49"/>
    <w:rsid w:val="000B5324"/>
    <w:rsid w:val="000B77E8"/>
    <w:rsid w:val="000B785D"/>
    <w:rsid w:val="000C69C2"/>
    <w:rsid w:val="000C7246"/>
    <w:rsid w:val="000C7F29"/>
    <w:rsid w:val="000D61F9"/>
    <w:rsid w:val="000E08FA"/>
    <w:rsid w:val="000F0938"/>
    <w:rsid w:val="000F2655"/>
    <w:rsid w:val="000F3E2D"/>
    <w:rsid w:val="000F5D36"/>
    <w:rsid w:val="00100FC9"/>
    <w:rsid w:val="001071DC"/>
    <w:rsid w:val="0010735A"/>
    <w:rsid w:val="00110853"/>
    <w:rsid w:val="00112853"/>
    <w:rsid w:val="00114CD1"/>
    <w:rsid w:val="001256CA"/>
    <w:rsid w:val="001276FD"/>
    <w:rsid w:val="00136470"/>
    <w:rsid w:val="00141BE9"/>
    <w:rsid w:val="001518F0"/>
    <w:rsid w:val="00167EF8"/>
    <w:rsid w:val="00176CC3"/>
    <w:rsid w:val="001776EC"/>
    <w:rsid w:val="00180B67"/>
    <w:rsid w:val="0018673B"/>
    <w:rsid w:val="00187CAB"/>
    <w:rsid w:val="00190633"/>
    <w:rsid w:val="00194216"/>
    <w:rsid w:val="001950CD"/>
    <w:rsid w:val="001975F7"/>
    <w:rsid w:val="001A2DB7"/>
    <w:rsid w:val="001A375D"/>
    <w:rsid w:val="001A5223"/>
    <w:rsid w:val="001A5743"/>
    <w:rsid w:val="001A67B4"/>
    <w:rsid w:val="001A6D33"/>
    <w:rsid w:val="001B10A1"/>
    <w:rsid w:val="001B143A"/>
    <w:rsid w:val="001B60D2"/>
    <w:rsid w:val="001B6284"/>
    <w:rsid w:val="001C2AEB"/>
    <w:rsid w:val="001C2E31"/>
    <w:rsid w:val="001D0A22"/>
    <w:rsid w:val="001D0AB2"/>
    <w:rsid w:val="001D16A0"/>
    <w:rsid w:val="001D1B67"/>
    <w:rsid w:val="001D2DCC"/>
    <w:rsid w:val="001D4A7C"/>
    <w:rsid w:val="001E4566"/>
    <w:rsid w:val="001F110F"/>
    <w:rsid w:val="002000D1"/>
    <w:rsid w:val="00202F90"/>
    <w:rsid w:val="0021050E"/>
    <w:rsid w:val="00212252"/>
    <w:rsid w:val="00214D93"/>
    <w:rsid w:val="00216966"/>
    <w:rsid w:val="00234B65"/>
    <w:rsid w:val="00236072"/>
    <w:rsid w:val="002376B3"/>
    <w:rsid w:val="00250765"/>
    <w:rsid w:val="002619BC"/>
    <w:rsid w:val="00266178"/>
    <w:rsid w:val="002703C0"/>
    <w:rsid w:val="00270477"/>
    <w:rsid w:val="00272131"/>
    <w:rsid w:val="00274690"/>
    <w:rsid w:val="00274709"/>
    <w:rsid w:val="00281820"/>
    <w:rsid w:val="00284D87"/>
    <w:rsid w:val="0028776A"/>
    <w:rsid w:val="002A23F4"/>
    <w:rsid w:val="002A7450"/>
    <w:rsid w:val="002B5C3E"/>
    <w:rsid w:val="002B6D22"/>
    <w:rsid w:val="002C2196"/>
    <w:rsid w:val="002C2B70"/>
    <w:rsid w:val="002C6469"/>
    <w:rsid w:val="002D0775"/>
    <w:rsid w:val="002D4007"/>
    <w:rsid w:val="002D5FFA"/>
    <w:rsid w:val="002D652C"/>
    <w:rsid w:val="002D66BF"/>
    <w:rsid w:val="002E49B9"/>
    <w:rsid w:val="002F7CD3"/>
    <w:rsid w:val="0030079B"/>
    <w:rsid w:val="00303286"/>
    <w:rsid w:val="00303944"/>
    <w:rsid w:val="003049FE"/>
    <w:rsid w:val="00320187"/>
    <w:rsid w:val="003208BA"/>
    <w:rsid w:val="00321DDB"/>
    <w:rsid w:val="00324AB3"/>
    <w:rsid w:val="00330E86"/>
    <w:rsid w:val="00331741"/>
    <w:rsid w:val="00333B1C"/>
    <w:rsid w:val="003358B3"/>
    <w:rsid w:val="00342B1E"/>
    <w:rsid w:val="003431F3"/>
    <w:rsid w:val="00346573"/>
    <w:rsid w:val="003517D4"/>
    <w:rsid w:val="00352C2A"/>
    <w:rsid w:val="00361726"/>
    <w:rsid w:val="003617B0"/>
    <w:rsid w:val="00362956"/>
    <w:rsid w:val="00364814"/>
    <w:rsid w:val="00364C2D"/>
    <w:rsid w:val="003700F5"/>
    <w:rsid w:val="003709F4"/>
    <w:rsid w:val="00377D3B"/>
    <w:rsid w:val="0038155B"/>
    <w:rsid w:val="0038591E"/>
    <w:rsid w:val="00385A6C"/>
    <w:rsid w:val="00385F48"/>
    <w:rsid w:val="0039210E"/>
    <w:rsid w:val="00397A8F"/>
    <w:rsid w:val="003A30EF"/>
    <w:rsid w:val="003A68FB"/>
    <w:rsid w:val="003B2B74"/>
    <w:rsid w:val="003C032F"/>
    <w:rsid w:val="003C0440"/>
    <w:rsid w:val="003C0F62"/>
    <w:rsid w:val="003C46D3"/>
    <w:rsid w:val="003C51AD"/>
    <w:rsid w:val="003C6180"/>
    <w:rsid w:val="003D0923"/>
    <w:rsid w:val="003D3B58"/>
    <w:rsid w:val="003D702C"/>
    <w:rsid w:val="003F6800"/>
    <w:rsid w:val="003F7EEC"/>
    <w:rsid w:val="004023B0"/>
    <w:rsid w:val="004036DE"/>
    <w:rsid w:val="004108E9"/>
    <w:rsid w:val="00410E3F"/>
    <w:rsid w:val="00411A32"/>
    <w:rsid w:val="0041203F"/>
    <w:rsid w:val="00414983"/>
    <w:rsid w:val="004178AA"/>
    <w:rsid w:val="00421B62"/>
    <w:rsid w:val="004251E4"/>
    <w:rsid w:val="00432627"/>
    <w:rsid w:val="00434D9A"/>
    <w:rsid w:val="00435EBE"/>
    <w:rsid w:val="00442B45"/>
    <w:rsid w:val="004431BC"/>
    <w:rsid w:val="00443878"/>
    <w:rsid w:val="00466E4E"/>
    <w:rsid w:val="00467AE5"/>
    <w:rsid w:val="00472E66"/>
    <w:rsid w:val="00475450"/>
    <w:rsid w:val="00475C30"/>
    <w:rsid w:val="00476C18"/>
    <w:rsid w:val="0047735A"/>
    <w:rsid w:val="0048368D"/>
    <w:rsid w:val="004868BB"/>
    <w:rsid w:val="004871A4"/>
    <w:rsid w:val="00487F20"/>
    <w:rsid w:val="00491E7E"/>
    <w:rsid w:val="00492631"/>
    <w:rsid w:val="004A37B4"/>
    <w:rsid w:val="004A4E14"/>
    <w:rsid w:val="004B0B3D"/>
    <w:rsid w:val="004B4448"/>
    <w:rsid w:val="004B60E3"/>
    <w:rsid w:val="004C59A5"/>
    <w:rsid w:val="004D0A7A"/>
    <w:rsid w:val="004E0737"/>
    <w:rsid w:val="004E0CCE"/>
    <w:rsid w:val="004F25F0"/>
    <w:rsid w:val="004F5D05"/>
    <w:rsid w:val="00500358"/>
    <w:rsid w:val="00502EEB"/>
    <w:rsid w:val="005049DD"/>
    <w:rsid w:val="0052667A"/>
    <w:rsid w:val="0053197E"/>
    <w:rsid w:val="00535811"/>
    <w:rsid w:val="00537CD0"/>
    <w:rsid w:val="005423D1"/>
    <w:rsid w:val="00543382"/>
    <w:rsid w:val="00544DE5"/>
    <w:rsid w:val="00545900"/>
    <w:rsid w:val="00552CA2"/>
    <w:rsid w:val="00555AF9"/>
    <w:rsid w:val="00564D25"/>
    <w:rsid w:val="005654BF"/>
    <w:rsid w:val="00565A66"/>
    <w:rsid w:val="0056702D"/>
    <w:rsid w:val="00575ED3"/>
    <w:rsid w:val="00575FD0"/>
    <w:rsid w:val="00580395"/>
    <w:rsid w:val="00580FBF"/>
    <w:rsid w:val="0058206F"/>
    <w:rsid w:val="00582334"/>
    <w:rsid w:val="00587D98"/>
    <w:rsid w:val="005B4F99"/>
    <w:rsid w:val="005B5B23"/>
    <w:rsid w:val="005B7FD2"/>
    <w:rsid w:val="005C21E3"/>
    <w:rsid w:val="005D2B09"/>
    <w:rsid w:val="005D3046"/>
    <w:rsid w:val="005F7B90"/>
    <w:rsid w:val="00606829"/>
    <w:rsid w:val="00620B5F"/>
    <w:rsid w:val="00622A77"/>
    <w:rsid w:val="0062450A"/>
    <w:rsid w:val="00624C9E"/>
    <w:rsid w:val="00625E8D"/>
    <w:rsid w:val="00626FBA"/>
    <w:rsid w:val="00631B7E"/>
    <w:rsid w:val="0063751F"/>
    <w:rsid w:val="0064530F"/>
    <w:rsid w:val="00646B79"/>
    <w:rsid w:val="00646E91"/>
    <w:rsid w:val="00654849"/>
    <w:rsid w:val="00654F0C"/>
    <w:rsid w:val="0066405A"/>
    <w:rsid w:val="006712EA"/>
    <w:rsid w:val="0067285D"/>
    <w:rsid w:val="00672EF6"/>
    <w:rsid w:val="00675A1F"/>
    <w:rsid w:val="0068181E"/>
    <w:rsid w:val="00682579"/>
    <w:rsid w:val="00682989"/>
    <w:rsid w:val="0068321E"/>
    <w:rsid w:val="006847D1"/>
    <w:rsid w:val="006854B2"/>
    <w:rsid w:val="00686079"/>
    <w:rsid w:val="00686FD9"/>
    <w:rsid w:val="006944D3"/>
    <w:rsid w:val="006B2AC2"/>
    <w:rsid w:val="006B559C"/>
    <w:rsid w:val="006B60C1"/>
    <w:rsid w:val="006B6610"/>
    <w:rsid w:val="006B6F25"/>
    <w:rsid w:val="006C154C"/>
    <w:rsid w:val="006D2836"/>
    <w:rsid w:val="006E1E34"/>
    <w:rsid w:val="006E469A"/>
    <w:rsid w:val="006E692B"/>
    <w:rsid w:val="007026AA"/>
    <w:rsid w:val="0070519F"/>
    <w:rsid w:val="00707B81"/>
    <w:rsid w:val="0072113C"/>
    <w:rsid w:val="007216F6"/>
    <w:rsid w:val="00723D32"/>
    <w:rsid w:val="00734E09"/>
    <w:rsid w:val="00736110"/>
    <w:rsid w:val="007374C9"/>
    <w:rsid w:val="00743609"/>
    <w:rsid w:val="00750633"/>
    <w:rsid w:val="007507BA"/>
    <w:rsid w:val="007560D9"/>
    <w:rsid w:val="00757A0D"/>
    <w:rsid w:val="0076053B"/>
    <w:rsid w:val="0076142F"/>
    <w:rsid w:val="007615B2"/>
    <w:rsid w:val="00761999"/>
    <w:rsid w:val="00770A8C"/>
    <w:rsid w:val="007734BC"/>
    <w:rsid w:val="007771B8"/>
    <w:rsid w:val="00780990"/>
    <w:rsid w:val="00785524"/>
    <w:rsid w:val="00786F52"/>
    <w:rsid w:val="007A0F32"/>
    <w:rsid w:val="007A1226"/>
    <w:rsid w:val="007A2711"/>
    <w:rsid w:val="007B2086"/>
    <w:rsid w:val="007B4C86"/>
    <w:rsid w:val="007C0BB9"/>
    <w:rsid w:val="007C0E93"/>
    <w:rsid w:val="007C17F0"/>
    <w:rsid w:val="007C6ECB"/>
    <w:rsid w:val="007C7164"/>
    <w:rsid w:val="007D0033"/>
    <w:rsid w:val="007D2DCA"/>
    <w:rsid w:val="007D3A4B"/>
    <w:rsid w:val="007E55C8"/>
    <w:rsid w:val="007F2FEE"/>
    <w:rsid w:val="00804FDD"/>
    <w:rsid w:val="00814F14"/>
    <w:rsid w:val="0082530C"/>
    <w:rsid w:val="00843179"/>
    <w:rsid w:val="00843733"/>
    <w:rsid w:val="00845981"/>
    <w:rsid w:val="0085167B"/>
    <w:rsid w:val="00855332"/>
    <w:rsid w:val="0086046D"/>
    <w:rsid w:val="008700EE"/>
    <w:rsid w:val="00871216"/>
    <w:rsid w:val="00876258"/>
    <w:rsid w:val="0088106D"/>
    <w:rsid w:val="00893765"/>
    <w:rsid w:val="00896E94"/>
    <w:rsid w:val="008A435F"/>
    <w:rsid w:val="008A6599"/>
    <w:rsid w:val="008B00D9"/>
    <w:rsid w:val="008B0245"/>
    <w:rsid w:val="008B7EEA"/>
    <w:rsid w:val="008C2632"/>
    <w:rsid w:val="008C37ED"/>
    <w:rsid w:val="008C38CC"/>
    <w:rsid w:val="008C635E"/>
    <w:rsid w:val="008D5C03"/>
    <w:rsid w:val="008D5DC9"/>
    <w:rsid w:val="008E4B02"/>
    <w:rsid w:val="008E726A"/>
    <w:rsid w:val="008F64EB"/>
    <w:rsid w:val="008F6968"/>
    <w:rsid w:val="009012AC"/>
    <w:rsid w:val="00914F80"/>
    <w:rsid w:val="00915A88"/>
    <w:rsid w:val="009252CC"/>
    <w:rsid w:val="00930ACD"/>
    <w:rsid w:val="0093244C"/>
    <w:rsid w:val="00936234"/>
    <w:rsid w:val="00942D38"/>
    <w:rsid w:val="00944584"/>
    <w:rsid w:val="00950C6B"/>
    <w:rsid w:val="00951298"/>
    <w:rsid w:val="009612AA"/>
    <w:rsid w:val="00965D03"/>
    <w:rsid w:val="009669EF"/>
    <w:rsid w:val="00967BA5"/>
    <w:rsid w:val="00970B10"/>
    <w:rsid w:val="00975F25"/>
    <w:rsid w:val="009761D0"/>
    <w:rsid w:val="0098218C"/>
    <w:rsid w:val="00984A94"/>
    <w:rsid w:val="00991DF3"/>
    <w:rsid w:val="009932FB"/>
    <w:rsid w:val="009959F0"/>
    <w:rsid w:val="00996AB3"/>
    <w:rsid w:val="009A1658"/>
    <w:rsid w:val="009B58DC"/>
    <w:rsid w:val="009B6D0C"/>
    <w:rsid w:val="009C0788"/>
    <w:rsid w:val="009D423F"/>
    <w:rsid w:val="009E7652"/>
    <w:rsid w:val="009E7BE8"/>
    <w:rsid w:val="009F0376"/>
    <w:rsid w:val="009F4244"/>
    <w:rsid w:val="009F4D24"/>
    <w:rsid w:val="00A032AB"/>
    <w:rsid w:val="00A04C23"/>
    <w:rsid w:val="00A0559B"/>
    <w:rsid w:val="00A06B52"/>
    <w:rsid w:val="00A1086B"/>
    <w:rsid w:val="00A111FE"/>
    <w:rsid w:val="00A121DA"/>
    <w:rsid w:val="00A211AF"/>
    <w:rsid w:val="00A349EF"/>
    <w:rsid w:val="00A402EC"/>
    <w:rsid w:val="00A41E4F"/>
    <w:rsid w:val="00A44AE4"/>
    <w:rsid w:val="00A44FE8"/>
    <w:rsid w:val="00A450AC"/>
    <w:rsid w:val="00A544F4"/>
    <w:rsid w:val="00A56A63"/>
    <w:rsid w:val="00A60304"/>
    <w:rsid w:val="00A649BF"/>
    <w:rsid w:val="00A703D3"/>
    <w:rsid w:val="00A70EAE"/>
    <w:rsid w:val="00A71409"/>
    <w:rsid w:val="00A7245B"/>
    <w:rsid w:val="00A83626"/>
    <w:rsid w:val="00A84611"/>
    <w:rsid w:val="00A93535"/>
    <w:rsid w:val="00A95A14"/>
    <w:rsid w:val="00AA60A4"/>
    <w:rsid w:val="00AA67B5"/>
    <w:rsid w:val="00AB0293"/>
    <w:rsid w:val="00AB137F"/>
    <w:rsid w:val="00AD45DE"/>
    <w:rsid w:val="00AD6575"/>
    <w:rsid w:val="00AD69FD"/>
    <w:rsid w:val="00AE05DB"/>
    <w:rsid w:val="00AE3883"/>
    <w:rsid w:val="00AE541C"/>
    <w:rsid w:val="00AF0441"/>
    <w:rsid w:val="00AF05F5"/>
    <w:rsid w:val="00AF0892"/>
    <w:rsid w:val="00AF2719"/>
    <w:rsid w:val="00AF793E"/>
    <w:rsid w:val="00B0265D"/>
    <w:rsid w:val="00B06291"/>
    <w:rsid w:val="00B10607"/>
    <w:rsid w:val="00B10EC9"/>
    <w:rsid w:val="00B12F84"/>
    <w:rsid w:val="00B16F14"/>
    <w:rsid w:val="00B17936"/>
    <w:rsid w:val="00B17E26"/>
    <w:rsid w:val="00B217BC"/>
    <w:rsid w:val="00B21A62"/>
    <w:rsid w:val="00B26049"/>
    <w:rsid w:val="00B31FBB"/>
    <w:rsid w:val="00B338A8"/>
    <w:rsid w:val="00B43A4F"/>
    <w:rsid w:val="00B476E8"/>
    <w:rsid w:val="00B51635"/>
    <w:rsid w:val="00B51A95"/>
    <w:rsid w:val="00B5224F"/>
    <w:rsid w:val="00B53A14"/>
    <w:rsid w:val="00B57890"/>
    <w:rsid w:val="00B65A31"/>
    <w:rsid w:val="00B744BF"/>
    <w:rsid w:val="00B80B4B"/>
    <w:rsid w:val="00B83CA7"/>
    <w:rsid w:val="00B87642"/>
    <w:rsid w:val="00B90165"/>
    <w:rsid w:val="00BA1539"/>
    <w:rsid w:val="00BA20A8"/>
    <w:rsid w:val="00BA3DD8"/>
    <w:rsid w:val="00BA69F5"/>
    <w:rsid w:val="00BB1828"/>
    <w:rsid w:val="00BB1A47"/>
    <w:rsid w:val="00BB1CE8"/>
    <w:rsid w:val="00BB217D"/>
    <w:rsid w:val="00BC3DB5"/>
    <w:rsid w:val="00BC694D"/>
    <w:rsid w:val="00BD049C"/>
    <w:rsid w:val="00BD16F4"/>
    <w:rsid w:val="00BE0B03"/>
    <w:rsid w:val="00BE2E8E"/>
    <w:rsid w:val="00BF10BB"/>
    <w:rsid w:val="00BF2E87"/>
    <w:rsid w:val="00BF75F0"/>
    <w:rsid w:val="00C0473A"/>
    <w:rsid w:val="00C0502D"/>
    <w:rsid w:val="00C1613E"/>
    <w:rsid w:val="00C21DAD"/>
    <w:rsid w:val="00C3156A"/>
    <w:rsid w:val="00C354CE"/>
    <w:rsid w:val="00C3723C"/>
    <w:rsid w:val="00C37F9F"/>
    <w:rsid w:val="00C428AC"/>
    <w:rsid w:val="00C428DA"/>
    <w:rsid w:val="00C46FF5"/>
    <w:rsid w:val="00C50D02"/>
    <w:rsid w:val="00C51C49"/>
    <w:rsid w:val="00C52FBC"/>
    <w:rsid w:val="00C53A29"/>
    <w:rsid w:val="00C5662D"/>
    <w:rsid w:val="00C57E5E"/>
    <w:rsid w:val="00C63EF6"/>
    <w:rsid w:val="00C74BD7"/>
    <w:rsid w:val="00C75891"/>
    <w:rsid w:val="00C76EB3"/>
    <w:rsid w:val="00C9022C"/>
    <w:rsid w:val="00C92ACB"/>
    <w:rsid w:val="00C956AC"/>
    <w:rsid w:val="00C96801"/>
    <w:rsid w:val="00C96974"/>
    <w:rsid w:val="00CA317F"/>
    <w:rsid w:val="00CA3F11"/>
    <w:rsid w:val="00CA6BBC"/>
    <w:rsid w:val="00CB0DFB"/>
    <w:rsid w:val="00CB42A0"/>
    <w:rsid w:val="00CB5444"/>
    <w:rsid w:val="00CB6714"/>
    <w:rsid w:val="00CC6D50"/>
    <w:rsid w:val="00CC75C1"/>
    <w:rsid w:val="00CD1462"/>
    <w:rsid w:val="00CD2C50"/>
    <w:rsid w:val="00CD5BF0"/>
    <w:rsid w:val="00CD6382"/>
    <w:rsid w:val="00CD6387"/>
    <w:rsid w:val="00CD740B"/>
    <w:rsid w:val="00CE0D2E"/>
    <w:rsid w:val="00CE4B9C"/>
    <w:rsid w:val="00CE6A61"/>
    <w:rsid w:val="00CE748C"/>
    <w:rsid w:val="00D0207D"/>
    <w:rsid w:val="00D023A3"/>
    <w:rsid w:val="00D149CA"/>
    <w:rsid w:val="00D15995"/>
    <w:rsid w:val="00D17C4E"/>
    <w:rsid w:val="00D32173"/>
    <w:rsid w:val="00D40B4B"/>
    <w:rsid w:val="00D513A8"/>
    <w:rsid w:val="00D61308"/>
    <w:rsid w:val="00D61A5B"/>
    <w:rsid w:val="00D622AD"/>
    <w:rsid w:val="00D62852"/>
    <w:rsid w:val="00D74715"/>
    <w:rsid w:val="00D76B71"/>
    <w:rsid w:val="00D80993"/>
    <w:rsid w:val="00D84CEA"/>
    <w:rsid w:val="00D85A43"/>
    <w:rsid w:val="00D874CD"/>
    <w:rsid w:val="00D90502"/>
    <w:rsid w:val="00D928F8"/>
    <w:rsid w:val="00D92D97"/>
    <w:rsid w:val="00D978E3"/>
    <w:rsid w:val="00DA17BC"/>
    <w:rsid w:val="00DA4FA1"/>
    <w:rsid w:val="00DB1083"/>
    <w:rsid w:val="00DB5615"/>
    <w:rsid w:val="00DB6AA5"/>
    <w:rsid w:val="00DC23CF"/>
    <w:rsid w:val="00DC2D1C"/>
    <w:rsid w:val="00DC61A0"/>
    <w:rsid w:val="00DC7DDE"/>
    <w:rsid w:val="00DD4C33"/>
    <w:rsid w:val="00DD75E4"/>
    <w:rsid w:val="00DE2783"/>
    <w:rsid w:val="00DE463D"/>
    <w:rsid w:val="00DF0ACC"/>
    <w:rsid w:val="00DF0B16"/>
    <w:rsid w:val="00E02CBF"/>
    <w:rsid w:val="00E03527"/>
    <w:rsid w:val="00E11CBD"/>
    <w:rsid w:val="00E23452"/>
    <w:rsid w:val="00E23D3F"/>
    <w:rsid w:val="00E26FDA"/>
    <w:rsid w:val="00E537ED"/>
    <w:rsid w:val="00E60AF2"/>
    <w:rsid w:val="00E62F68"/>
    <w:rsid w:val="00E8034D"/>
    <w:rsid w:val="00E81F57"/>
    <w:rsid w:val="00E86947"/>
    <w:rsid w:val="00E91C79"/>
    <w:rsid w:val="00E92AF7"/>
    <w:rsid w:val="00E94F45"/>
    <w:rsid w:val="00EA67EA"/>
    <w:rsid w:val="00EA755D"/>
    <w:rsid w:val="00EB31F1"/>
    <w:rsid w:val="00EB47FB"/>
    <w:rsid w:val="00EC343A"/>
    <w:rsid w:val="00EC7550"/>
    <w:rsid w:val="00ED0216"/>
    <w:rsid w:val="00ED3B87"/>
    <w:rsid w:val="00EE0F63"/>
    <w:rsid w:val="00EE1998"/>
    <w:rsid w:val="00EE1A16"/>
    <w:rsid w:val="00EE4F52"/>
    <w:rsid w:val="00EF0907"/>
    <w:rsid w:val="00EF4AC6"/>
    <w:rsid w:val="00EF5B9D"/>
    <w:rsid w:val="00F01110"/>
    <w:rsid w:val="00F020A0"/>
    <w:rsid w:val="00F05771"/>
    <w:rsid w:val="00F05C17"/>
    <w:rsid w:val="00F05EEB"/>
    <w:rsid w:val="00F101E8"/>
    <w:rsid w:val="00F1152C"/>
    <w:rsid w:val="00F11DCF"/>
    <w:rsid w:val="00F12C7C"/>
    <w:rsid w:val="00F13D78"/>
    <w:rsid w:val="00F31B6E"/>
    <w:rsid w:val="00F32249"/>
    <w:rsid w:val="00F32352"/>
    <w:rsid w:val="00F40924"/>
    <w:rsid w:val="00F46A99"/>
    <w:rsid w:val="00F54D7B"/>
    <w:rsid w:val="00F614F1"/>
    <w:rsid w:val="00F61938"/>
    <w:rsid w:val="00F6372F"/>
    <w:rsid w:val="00F640E7"/>
    <w:rsid w:val="00F721BA"/>
    <w:rsid w:val="00F7664E"/>
    <w:rsid w:val="00F814C0"/>
    <w:rsid w:val="00F94752"/>
    <w:rsid w:val="00FB242D"/>
    <w:rsid w:val="00FB4B52"/>
    <w:rsid w:val="00FC27E2"/>
    <w:rsid w:val="00FC3A1F"/>
    <w:rsid w:val="00FC63BF"/>
    <w:rsid w:val="00FC7761"/>
    <w:rsid w:val="00FD11D3"/>
    <w:rsid w:val="00FD7EE3"/>
    <w:rsid w:val="00FE2E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BA"/>
    <w:rPr>
      <w:rFonts w:ascii="Arial" w:eastAsia="Times New Roman"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721BA"/>
    <w:pPr>
      <w:tabs>
        <w:tab w:val="center" w:pos="4252"/>
        <w:tab w:val="right" w:pos="8504"/>
      </w:tabs>
      <w:spacing w:after="0" w:line="240" w:lineRule="auto"/>
    </w:pPr>
    <w:rPr>
      <w:rFonts w:cs="Times New Roman"/>
      <w:sz w:val="20"/>
      <w:szCs w:val="20"/>
      <w:lang/>
    </w:rPr>
  </w:style>
  <w:style w:type="character" w:customStyle="1" w:styleId="CabealhoChar">
    <w:name w:val="Cabeçalho Char"/>
    <w:basedOn w:val="Fontepargpadro"/>
    <w:link w:val="Cabealho"/>
    <w:uiPriority w:val="99"/>
    <w:semiHidden/>
    <w:rsid w:val="00F721BA"/>
    <w:rPr>
      <w:rFonts w:ascii="Arial" w:eastAsia="Times New Roman" w:hAnsi="Arial"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2583</Characters>
  <Application>Microsoft Office Word</Application>
  <DocSecurity>0</DocSecurity>
  <Lines>21</Lines>
  <Paragraphs>6</Paragraphs>
  <ScaleCrop>false</ScaleCrop>
  <Company>Hewlett-Packard</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Paola</dc:creator>
  <cp:lastModifiedBy>Anna Paola</cp:lastModifiedBy>
  <cp:revision>1</cp:revision>
  <dcterms:created xsi:type="dcterms:W3CDTF">2014-03-20T14:33:00Z</dcterms:created>
  <dcterms:modified xsi:type="dcterms:W3CDTF">2014-03-20T14:36:00Z</dcterms:modified>
</cp:coreProperties>
</file>