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41" w:rsidRDefault="00FC1B41"/>
    <w:p w:rsidR="0086033F" w:rsidRDefault="0086033F" w:rsidP="0086033F">
      <w:pPr>
        <w:shd w:val="clear" w:color="auto" w:fill="FFFFFF"/>
        <w:spacing w:after="0" w:line="255" w:lineRule="atLeast"/>
        <w:jc w:val="center"/>
        <w:rPr>
          <w:rFonts w:ascii="Verdana" w:eastAsia="Times New Roman" w:hAnsi="Verdana" w:cs="Times New Roman"/>
          <w:b/>
          <w:bCs/>
          <w:sz w:val="18"/>
          <w:szCs w:val="18"/>
          <w:lang w:eastAsia="pt-BR"/>
        </w:rPr>
      </w:pPr>
      <w:r>
        <w:rPr>
          <w:noProof/>
          <w:lang w:eastAsia="pt-BR"/>
        </w:rPr>
        <w:drawing>
          <wp:inline distT="0" distB="0" distL="0" distR="0">
            <wp:extent cx="5244860" cy="3838575"/>
            <wp:effectExtent l="0" t="0" r="0" b="0"/>
            <wp:docPr id="5" name="Imagem 5" descr="Resultado de imagem para English pronouns and posses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m para English pronouns and possessi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0529" cy="3842724"/>
                    </a:xfrm>
                    <a:prstGeom prst="rect">
                      <a:avLst/>
                    </a:prstGeom>
                    <a:noFill/>
                    <a:ln>
                      <a:noFill/>
                    </a:ln>
                  </pic:spPr>
                </pic:pic>
              </a:graphicData>
            </a:graphic>
          </wp:inline>
        </w:drawing>
      </w:r>
    </w:p>
    <w:p w:rsidR="0086033F" w:rsidRDefault="0086033F" w:rsidP="0086033F">
      <w:pPr>
        <w:shd w:val="clear" w:color="auto" w:fill="FFFFFF"/>
        <w:spacing w:after="0" w:line="255" w:lineRule="atLeast"/>
        <w:rPr>
          <w:rFonts w:ascii="Verdana" w:eastAsia="Times New Roman" w:hAnsi="Verdana" w:cs="Times New Roman"/>
          <w:b/>
          <w:bCs/>
          <w:sz w:val="18"/>
          <w:szCs w:val="18"/>
          <w:lang w:eastAsia="pt-BR"/>
        </w:rPr>
      </w:pP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095AFC">
        <w:rPr>
          <w:rFonts w:ascii="Verdana" w:eastAsia="Times New Roman" w:hAnsi="Verdana" w:cs="Times New Roman"/>
          <w:b/>
          <w:bCs/>
          <w:lang w:eastAsia="pt-BR"/>
        </w:rPr>
        <w:t>Personal</w:t>
      </w:r>
      <w:proofErr w:type="spellEnd"/>
      <w:r w:rsidRPr="00095AFC">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86033F">
        <w:rPr>
          <w:rFonts w:ascii="Verdana" w:eastAsia="Times New Roman" w:hAnsi="Verdana" w:cs="Times New Roman"/>
          <w:lang w:eastAsia="pt-BR"/>
        </w:rPr>
        <w:t>Pronomes Pessoais</w:t>
      </w:r>
    </w:p>
    <w:p w:rsidR="0086033F" w:rsidRPr="0086033F" w:rsidRDefault="0086033F" w:rsidP="0086033F">
      <w:pPr>
        <w:shd w:val="clear" w:color="auto" w:fill="FFFFFF"/>
        <w:spacing w:after="0" w:line="225" w:lineRule="atLeast"/>
        <w:rPr>
          <w:rFonts w:ascii="Verdana" w:eastAsia="Times New Roman" w:hAnsi="Verdana" w:cs="Times New Roman"/>
          <w:lang w:eastAsia="pt-BR"/>
        </w:rPr>
      </w:pPr>
      <w:r w:rsidRPr="00095AFC">
        <w:rPr>
          <w:rFonts w:ascii="Verdana" w:eastAsia="Times New Roman" w:hAnsi="Verdana" w:cs="Times New Roman"/>
          <w:b/>
          <w:bCs/>
          <w:lang w:eastAsia="pt-BR"/>
        </w:rPr>
        <w:t>Como: Sujeito</w:t>
      </w:r>
    </w:p>
    <w:p w:rsidR="0086033F" w:rsidRPr="0086033F" w:rsidRDefault="0086033F" w:rsidP="0086033F">
      <w:pPr>
        <w:shd w:val="clear" w:color="auto" w:fill="FFFFFF"/>
        <w:spacing w:after="0" w:line="255" w:lineRule="atLeast"/>
        <w:rPr>
          <w:rFonts w:ascii="Verdana" w:eastAsia="Times New Roman" w:hAnsi="Verdana" w:cs="Times New Roman"/>
          <w:lang w:eastAsia="pt-BR"/>
        </w:rPr>
      </w:pPr>
      <w:r w:rsidRPr="0086033F">
        <w:rPr>
          <w:rFonts w:ascii="Verdana" w:eastAsia="Times New Roman" w:hAnsi="Verdana" w:cs="Times New Roman"/>
          <w:lang w:eastAsia="pt-BR"/>
        </w:rPr>
        <w:t>Os pronomes são usados em vez do nome do suj</w:t>
      </w:r>
      <w:r w:rsidRPr="00095AFC">
        <w:rPr>
          <w:rFonts w:ascii="Verdana" w:eastAsia="Times New Roman" w:hAnsi="Verdana" w:cs="Times New Roman"/>
          <w:lang w:eastAsia="pt-BR"/>
        </w:rPr>
        <w:t>eito (entidade) que pratica a a</w:t>
      </w:r>
      <w:r w:rsidRPr="0086033F">
        <w:rPr>
          <w:rFonts w:ascii="Verdana" w:eastAsia="Times New Roman" w:hAnsi="Verdana" w:cs="Times New Roman"/>
          <w:lang w:eastAsia="pt-BR"/>
        </w:rPr>
        <w:t>ção que predomina na frase. Os pronomes pessoais são em português: eu, tu, ele, ela, nós, vós, eles, elas.</w:t>
      </w:r>
    </w:p>
    <w:p w:rsidR="0086033F" w:rsidRPr="00095AFC" w:rsidRDefault="0086033F" w:rsidP="0086033F">
      <w:pPr>
        <w:shd w:val="clear" w:color="auto" w:fill="FFFFFF"/>
        <w:spacing w:after="0" w:line="255" w:lineRule="atLeast"/>
        <w:rPr>
          <w:rFonts w:ascii="Verdana" w:eastAsia="Times New Roman" w:hAnsi="Verdana" w:cs="Times New Roman"/>
          <w:b/>
          <w:bCs/>
          <w:lang w:eastAsia="pt-BR"/>
        </w:rPr>
      </w:pP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095AFC">
        <w:rPr>
          <w:rFonts w:ascii="Verdana" w:eastAsia="Times New Roman" w:hAnsi="Verdana" w:cs="Times New Roman"/>
          <w:b/>
          <w:bCs/>
          <w:lang w:eastAsia="pt-BR"/>
        </w:rPr>
        <w:t>Personal</w:t>
      </w:r>
      <w:proofErr w:type="spellEnd"/>
      <w:r w:rsidRPr="00095AFC">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86033F">
        <w:rPr>
          <w:rFonts w:ascii="Verdana" w:eastAsia="Times New Roman" w:hAnsi="Verdana" w:cs="Times New Roman"/>
          <w:lang w:eastAsia="pt-BR"/>
        </w:rPr>
        <w:t>Pronomes Pessoais</w:t>
      </w:r>
    </w:p>
    <w:p w:rsidR="0086033F" w:rsidRPr="0086033F" w:rsidRDefault="0086033F" w:rsidP="0086033F">
      <w:pPr>
        <w:shd w:val="clear" w:color="auto" w:fill="FFFFFF"/>
        <w:spacing w:after="0" w:line="225" w:lineRule="atLeast"/>
        <w:rPr>
          <w:rFonts w:ascii="Verdana" w:eastAsia="Times New Roman" w:hAnsi="Verdana" w:cs="Times New Roman"/>
          <w:lang w:eastAsia="pt-BR"/>
        </w:rPr>
      </w:pPr>
      <w:r w:rsidRPr="00095AFC">
        <w:rPr>
          <w:rFonts w:ascii="Verdana" w:eastAsia="Times New Roman" w:hAnsi="Verdana" w:cs="Times New Roman"/>
          <w:b/>
          <w:bCs/>
          <w:lang w:eastAsia="pt-BR"/>
        </w:rPr>
        <w:t xml:space="preserve">Como: </w:t>
      </w:r>
      <w:r w:rsidR="00095AFC" w:rsidRPr="00095AFC">
        <w:rPr>
          <w:rFonts w:ascii="Verdana" w:eastAsia="Times New Roman" w:hAnsi="Verdana" w:cs="Times New Roman"/>
          <w:b/>
          <w:bCs/>
          <w:lang w:eastAsia="pt-BR"/>
        </w:rPr>
        <w:t>Objeto</w:t>
      </w:r>
    </w:p>
    <w:p w:rsidR="0086033F" w:rsidRPr="0086033F" w:rsidRDefault="0086033F" w:rsidP="0086033F">
      <w:pPr>
        <w:shd w:val="clear" w:color="auto" w:fill="FFFFFF"/>
        <w:spacing w:after="0" w:line="255" w:lineRule="atLeast"/>
        <w:rPr>
          <w:rFonts w:ascii="Verdana" w:eastAsia="Times New Roman" w:hAnsi="Verdana" w:cs="Times New Roman"/>
          <w:lang w:eastAsia="pt-BR"/>
        </w:rPr>
      </w:pPr>
      <w:r w:rsidRPr="0086033F">
        <w:rPr>
          <w:rFonts w:ascii="Verdana" w:eastAsia="Times New Roman" w:hAnsi="Verdana" w:cs="Times New Roman"/>
          <w:lang w:eastAsia="pt-BR"/>
        </w:rPr>
        <w:t>Os pronomes sã</w:t>
      </w:r>
      <w:r w:rsidR="00095AFC" w:rsidRPr="00095AFC">
        <w:rPr>
          <w:rFonts w:ascii="Verdana" w:eastAsia="Times New Roman" w:hAnsi="Verdana" w:cs="Times New Roman"/>
          <w:lang w:eastAsia="pt-BR"/>
        </w:rPr>
        <w:t>o usados em vez do nome do obje</w:t>
      </w:r>
      <w:r w:rsidRPr="0086033F">
        <w:rPr>
          <w:rFonts w:ascii="Verdana" w:eastAsia="Times New Roman" w:hAnsi="Verdana" w:cs="Times New Roman"/>
          <w:lang w:eastAsia="pt-BR"/>
        </w:rPr>
        <w:t xml:space="preserve">to da </w:t>
      </w:r>
      <w:r w:rsidR="00095AFC" w:rsidRPr="00095AFC">
        <w:rPr>
          <w:rFonts w:ascii="Verdana" w:eastAsia="Times New Roman" w:hAnsi="Verdana" w:cs="Times New Roman"/>
          <w:lang w:eastAsia="pt-BR"/>
        </w:rPr>
        <w:t>ação</w:t>
      </w:r>
      <w:r w:rsidRPr="0086033F">
        <w:rPr>
          <w:rFonts w:ascii="Verdana" w:eastAsia="Times New Roman" w:hAnsi="Verdana" w:cs="Times New Roman"/>
          <w:lang w:eastAsia="pt-BR"/>
        </w:rPr>
        <w:t xml:space="preserve"> que predomina na frase.</w:t>
      </w: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86033F">
        <w:rPr>
          <w:rFonts w:ascii="Verdana" w:eastAsia="Times New Roman" w:hAnsi="Verdana" w:cs="Times New Roman"/>
          <w:lang w:eastAsia="pt-BR"/>
        </w:rPr>
        <w:t>Ex</w:t>
      </w:r>
      <w:proofErr w:type="spellEnd"/>
      <w:r w:rsidRPr="0086033F">
        <w:rPr>
          <w:rFonts w:ascii="Verdana" w:eastAsia="Times New Roman" w:hAnsi="Verdana" w:cs="Times New Roman"/>
          <w:lang w:eastAsia="pt-BR"/>
        </w:rPr>
        <w:t xml:space="preserve">: “Eu sou amiga da </w:t>
      </w:r>
      <w:proofErr w:type="gramStart"/>
      <w:r w:rsidRPr="0086033F">
        <w:rPr>
          <w:rFonts w:ascii="Verdana" w:eastAsia="Times New Roman" w:hAnsi="Verdana" w:cs="Times New Roman"/>
          <w:lang w:eastAsia="pt-BR"/>
        </w:rPr>
        <w:t>G</w:t>
      </w:r>
      <w:r w:rsidRPr="00095AFC">
        <w:rPr>
          <w:rFonts w:ascii="Verdana" w:eastAsia="Times New Roman" w:hAnsi="Verdana" w:cs="Times New Roman"/>
          <w:lang w:eastAsia="pt-BR"/>
        </w:rPr>
        <w:t>eorgina.”</w:t>
      </w:r>
      <w:proofErr w:type="gramEnd"/>
      <w:r w:rsidRPr="00095AFC">
        <w:rPr>
          <w:rFonts w:ascii="Verdana" w:eastAsia="Times New Roman" w:hAnsi="Verdana" w:cs="Times New Roman"/>
          <w:lang w:eastAsia="pt-BR"/>
        </w:rPr>
        <w:t xml:space="preserve"> – “Eu sou amiga dela”</w:t>
      </w:r>
      <w:r w:rsidRPr="0086033F">
        <w:rPr>
          <w:rFonts w:ascii="Verdana" w:eastAsia="Times New Roman" w:hAnsi="Verdana" w:cs="Times New Roman"/>
          <w:lang w:eastAsia="pt-BR"/>
        </w:rPr>
        <w:t xml:space="preserve">: Neste caso a Georgina é o </w:t>
      </w:r>
      <w:r w:rsidR="00095AFC" w:rsidRPr="00095AFC">
        <w:rPr>
          <w:rFonts w:ascii="Verdana" w:eastAsia="Times New Roman" w:hAnsi="Verdana" w:cs="Times New Roman"/>
          <w:lang w:eastAsia="pt-BR"/>
        </w:rPr>
        <w:t>objeto</w:t>
      </w:r>
      <w:r w:rsidRPr="0086033F">
        <w:rPr>
          <w:rFonts w:ascii="Verdana" w:eastAsia="Times New Roman" w:hAnsi="Verdana" w:cs="Times New Roman"/>
          <w:lang w:eastAsia="pt-BR"/>
        </w:rPr>
        <w:t xml:space="preserve"> da </w:t>
      </w:r>
      <w:r w:rsidR="00095AFC" w:rsidRPr="00095AFC">
        <w:rPr>
          <w:rFonts w:ascii="Verdana" w:eastAsia="Times New Roman" w:hAnsi="Verdana" w:cs="Times New Roman"/>
          <w:lang w:eastAsia="pt-BR"/>
        </w:rPr>
        <w:t>ação</w:t>
      </w:r>
      <w:r w:rsidRPr="0086033F">
        <w:rPr>
          <w:rFonts w:ascii="Verdana" w:eastAsia="Times New Roman" w:hAnsi="Verdana" w:cs="Times New Roman"/>
          <w:lang w:eastAsia="pt-BR"/>
        </w:rPr>
        <w:t>, como tal será utilizado o pronome</w:t>
      </w:r>
      <w:r w:rsidRPr="00095AFC">
        <w:rPr>
          <w:rFonts w:ascii="Verdana" w:eastAsia="Times New Roman" w:hAnsi="Verdana" w:cs="Times New Roman"/>
          <w:lang w:eastAsia="pt-BR"/>
        </w:rPr>
        <w:t> </w:t>
      </w:r>
      <w:r w:rsidRPr="00095AFC">
        <w:rPr>
          <w:rFonts w:ascii="Verdana" w:eastAsia="Times New Roman" w:hAnsi="Verdana" w:cs="Times New Roman"/>
          <w:b/>
          <w:bCs/>
          <w:lang w:eastAsia="pt-BR"/>
        </w:rPr>
        <w:t>her</w:t>
      </w:r>
      <w:r w:rsidRPr="0086033F">
        <w:rPr>
          <w:rFonts w:ascii="Verdana" w:eastAsia="Times New Roman" w:hAnsi="Verdana" w:cs="Times New Roman"/>
          <w:lang w:eastAsia="pt-BR"/>
        </w:rPr>
        <w:t>. Ficando assim:</w:t>
      </w:r>
      <w:r w:rsidRPr="00095AFC">
        <w:rPr>
          <w:rFonts w:ascii="Verdana" w:eastAsia="Times New Roman" w:hAnsi="Verdana" w:cs="Times New Roman"/>
          <w:lang w:eastAsia="pt-BR"/>
        </w:rPr>
        <w:t> </w:t>
      </w:r>
      <w:r w:rsidRPr="00095AFC">
        <w:rPr>
          <w:rFonts w:ascii="Verdana" w:eastAsia="Times New Roman" w:hAnsi="Verdana" w:cs="Times New Roman"/>
          <w:b/>
          <w:bCs/>
          <w:lang w:eastAsia="pt-BR"/>
        </w:rPr>
        <w:t xml:space="preserve">“I </w:t>
      </w:r>
      <w:proofErr w:type="spellStart"/>
      <w:r w:rsidRPr="00095AFC">
        <w:rPr>
          <w:rFonts w:ascii="Verdana" w:eastAsia="Times New Roman" w:hAnsi="Verdana" w:cs="Times New Roman"/>
          <w:b/>
          <w:bCs/>
          <w:lang w:eastAsia="pt-BR"/>
        </w:rPr>
        <w:t>am</w:t>
      </w:r>
      <w:proofErr w:type="spellEnd"/>
      <w:r w:rsidRPr="00095AFC">
        <w:rPr>
          <w:rFonts w:ascii="Verdana" w:eastAsia="Times New Roman" w:hAnsi="Verdana" w:cs="Times New Roman"/>
          <w:b/>
          <w:bCs/>
          <w:lang w:eastAsia="pt-BR"/>
        </w:rPr>
        <w:t xml:space="preserve"> – HER – </w:t>
      </w:r>
      <w:proofErr w:type="spellStart"/>
      <w:r w:rsidRPr="00095AFC">
        <w:rPr>
          <w:rFonts w:ascii="Verdana" w:eastAsia="Times New Roman" w:hAnsi="Verdana" w:cs="Times New Roman"/>
          <w:b/>
          <w:bCs/>
          <w:lang w:eastAsia="pt-BR"/>
        </w:rPr>
        <w:t>friend</w:t>
      </w:r>
      <w:proofErr w:type="spellEnd"/>
      <w:r w:rsidRPr="00095AFC">
        <w:rPr>
          <w:rFonts w:ascii="Verdana" w:eastAsia="Times New Roman" w:hAnsi="Verdana" w:cs="Times New Roman"/>
          <w:b/>
          <w:bCs/>
          <w:lang w:eastAsia="pt-BR"/>
        </w:rPr>
        <w:t>”</w:t>
      </w:r>
    </w:p>
    <w:p w:rsidR="0086033F" w:rsidRPr="00095AFC" w:rsidRDefault="0086033F" w:rsidP="0086033F">
      <w:pPr>
        <w:shd w:val="clear" w:color="auto" w:fill="FFFFFF"/>
        <w:spacing w:after="0" w:line="255" w:lineRule="atLeast"/>
        <w:rPr>
          <w:rFonts w:ascii="Verdana" w:eastAsia="Times New Roman" w:hAnsi="Verdana" w:cs="Times New Roman"/>
          <w:b/>
          <w:bCs/>
          <w:lang w:eastAsia="pt-BR"/>
        </w:rPr>
      </w:pP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095AFC">
        <w:rPr>
          <w:rFonts w:ascii="Verdana" w:eastAsia="Times New Roman" w:hAnsi="Verdana" w:cs="Times New Roman"/>
          <w:b/>
          <w:bCs/>
          <w:lang w:eastAsia="pt-BR"/>
        </w:rPr>
        <w:t>Possessive</w:t>
      </w:r>
      <w:proofErr w:type="spellEnd"/>
      <w:r w:rsidRPr="00095AFC">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Adjective</w:t>
      </w:r>
      <w:proofErr w:type="spellEnd"/>
      <w:r w:rsidRPr="00095AFC">
        <w:rPr>
          <w:rFonts w:ascii="Verdana" w:eastAsia="Times New Roman" w:hAnsi="Verdana" w:cs="Times New Roman"/>
          <w:b/>
          <w:bCs/>
          <w:lang w:eastAsia="pt-BR"/>
        </w:rPr>
        <w:t xml:space="preserve"> – </w:t>
      </w:r>
      <w:r w:rsidR="00095AFC" w:rsidRPr="00095AFC">
        <w:rPr>
          <w:rFonts w:ascii="Verdana" w:eastAsia="Times New Roman" w:hAnsi="Verdana" w:cs="Times New Roman"/>
          <w:lang w:eastAsia="pt-BR"/>
        </w:rPr>
        <w:t>Adjetivos</w:t>
      </w:r>
      <w:r w:rsidRPr="0086033F">
        <w:rPr>
          <w:rFonts w:ascii="Verdana" w:eastAsia="Times New Roman" w:hAnsi="Verdana" w:cs="Times New Roman"/>
          <w:lang w:eastAsia="pt-BR"/>
        </w:rPr>
        <w:t xml:space="preserve"> Possessivos</w:t>
      </w:r>
    </w:p>
    <w:p w:rsidR="0086033F" w:rsidRPr="0086033F" w:rsidRDefault="0086033F" w:rsidP="0086033F">
      <w:pPr>
        <w:shd w:val="clear" w:color="auto" w:fill="FFFFFF"/>
        <w:spacing w:after="0" w:line="255" w:lineRule="atLeast"/>
        <w:rPr>
          <w:rFonts w:ascii="Verdana" w:eastAsia="Times New Roman" w:hAnsi="Verdana" w:cs="Times New Roman"/>
          <w:lang w:eastAsia="pt-BR"/>
        </w:rPr>
      </w:pPr>
      <w:r w:rsidRPr="0086033F">
        <w:rPr>
          <w:rFonts w:ascii="Verdana" w:eastAsia="Times New Roman" w:hAnsi="Verdana" w:cs="Times New Roman"/>
          <w:lang w:eastAsia="pt-BR"/>
        </w:rPr>
        <w:t xml:space="preserve">Os </w:t>
      </w:r>
      <w:r w:rsidR="00095AFC" w:rsidRPr="00095AFC">
        <w:rPr>
          <w:rFonts w:ascii="Verdana" w:eastAsia="Times New Roman" w:hAnsi="Verdana" w:cs="Times New Roman"/>
          <w:lang w:eastAsia="pt-BR"/>
        </w:rPr>
        <w:t>adjetivos</w:t>
      </w:r>
      <w:r w:rsidRPr="0086033F">
        <w:rPr>
          <w:rFonts w:ascii="Verdana" w:eastAsia="Times New Roman" w:hAnsi="Verdana" w:cs="Times New Roman"/>
          <w:lang w:eastAsia="pt-BR"/>
        </w:rPr>
        <w:t xml:space="preserve"> qualificam o nome que se lhes segue, indicando a posse do sujeito sobre este.</w:t>
      </w:r>
      <w:r w:rsidR="00095AFC" w:rsidRPr="00095AFC">
        <w:rPr>
          <w:rFonts w:ascii="Verdana" w:eastAsia="Times New Roman" w:hAnsi="Verdana" w:cs="Times New Roman"/>
          <w:lang w:eastAsia="pt-BR"/>
        </w:rPr>
        <w:t xml:space="preserve"> Exemplo: </w:t>
      </w:r>
      <w:proofErr w:type="spellStart"/>
      <w:r w:rsidR="00095AFC" w:rsidRPr="00095AFC">
        <w:rPr>
          <w:rFonts w:ascii="Verdana" w:eastAsia="Times New Roman" w:hAnsi="Verdana" w:cs="Times New Roman"/>
          <w:b/>
          <w:lang w:eastAsia="pt-BR"/>
        </w:rPr>
        <w:t>This</w:t>
      </w:r>
      <w:proofErr w:type="spellEnd"/>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is</w:t>
      </w:r>
      <w:proofErr w:type="spellEnd"/>
      <w:r w:rsidR="00095AFC" w:rsidRPr="00095AFC">
        <w:rPr>
          <w:rFonts w:ascii="Verdana" w:eastAsia="Times New Roman" w:hAnsi="Verdana" w:cs="Times New Roman"/>
          <w:b/>
          <w:lang w:eastAsia="pt-BR"/>
        </w:rPr>
        <w:t xml:space="preserve"> HER notebook</w:t>
      </w:r>
      <w:r w:rsidR="00095AFC" w:rsidRPr="00095AFC">
        <w:rPr>
          <w:rFonts w:ascii="Verdana" w:eastAsia="Times New Roman" w:hAnsi="Verdana" w:cs="Times New Roman"/>
          <w:lang w:eastAsia="pt-BR"/>
        </w:rPr>
        <w:t xml:space="preserve"> (Este livro é </w:t>
      </w:r>
      <w:r w:rsidR="00095AFC" w:rsidRPr="00095AFC">
        <w:rPr>
          <w:rFonts w:ascii="Verdana" w:eastAsia="Times New Roman" w:hAnsi="Verdana" w:cs="Times New Roman"/>
          <w:b/>
          <w:lang w:eastAsia="pt-BR"/>
        </w:rPr>
        <w:t>dela</w:t>
      </w:r>
      <w:r w:rsidR="00095AFC" w:rsidRPr="00095AFC">
        <w:rPr>
          <w:rFonts w:ascii="Verdana" w:eastAsia="Times New Roman" w:hAnsi="Verdana" w:cs="Times New Roman"/>
          <w:lang w:eastAsia="pt-BR"/>
        </w:rPr>
        <w:t>).</w:t>
      </w:r>
    </w:p>
    <w:p w:rsidR="0086033F" w:rsidRPr="00095AFC" w:rsidRDefault="0086033F" w:rsidP="0086033F">
      <w:pPr>
        <w:shd w:val="clear" w:color="auto" w:fill="FFFFFF"/>
        <w:spacing w:after="0" w:line="255" w:lineRule="atLeast"/>
        <w:rPr>
          <w:rFonts w:ascii="Verdana" w:eastAsia="Times New Roman" w:hAnsi="Verdana" w:cs="Times New Roman"/>
          <w:b/>
          <w:bCs/>
          <w:lang w:eastAsia="pt-BR"/>
        </w:rPr>
      </w:pP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095AFC">
        <w:rPr>
          <w:rFonts w:ascii="Verdana" w:eastAsia="Times New Roman" w:hAnsi="Verdana" w:cs="Times New Roman"/>
          <w:b/>
          <w:bCs/>
          <w:lang w:eastAsia="pt-BR"/>
        </w:rPr>
        <w:t>Possessive</w:t>
      </w:r>
      <w:proofErr w:type="spellEnd"/>
      <w:r w:rsidRPr="00095AFC">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86033F">
        <w:rPr>
          <w:rFonts w:ascii="Verdana" w:eastAsia="Times New Roman" w:hAnsi="Verdana" w:cs="Times New Roman"/>
          <w:lang w:eastAsia="pt-BR"/>
        </w:rPr>
        <w:t>Pronomes possessivos</w:t>
      </w:r>
    </w:p>
    <w:p w:rsidR="0086033F" w:rsidRPr="0086033F" w:rsidRDefault="0086033F" w:rsidP="0086033F">
      <w:pPr>
        <w:shd w:val="clear" w:color="auto" w:fill="FFFFFF"/>
        <w:spacing w:after="0" w:line="255" w:lineRule="atLeast"/>
        <w:rPr>
          <w:rFonts w:ascii="Verdana" w:eastAsia="Times New Roman" w:hAnsi="Verdana" w:cs="Times New Roman"/>
          <w:b/>
          <w:lang w:eastAsia="pt-BR"/>
        </w:rPr>
      </w:pPr>
      <w:r w:rsidRPr="0086033F">
        <w:rPr>
          <w:rFonts w:ascii="Verdana" w:eastAsia="Times New Roman" w:hAnsi="Verdana" w:cs="Times New Roman"/>
          <w:lang w:eastAsia="pt-BR"/>
        </w:rPr>
        <w:t xml:space="preserve">Os pronomes possessivos aparecem em vez do nome do </w:t>
      </w:r>
      <w:r w:rsidR="00095AFC" w:rsidRPr="00095AFC">
        <w:rPr>
          <w:rFonts w:ascii="Verdana" w:eastAsia="Times New Roman" w:hAnsi="Verdana" w:cs="Times New Roman"/>
          <w:lang w:eastAsia="pt-BR"/>
        </w:rPr>
        <w:t>objeto</w:t>
      </w:r>
      <w:r w:rsidRPr="0086033F">
        <w:rPr>
          <w:rFonts w:ascii="Verdana" w:eastAsia="Times New Roman" w:hAnsi="Verdana" w:cs="Times New Roman"/>
          <w:lang w:eastAsia="pt-BR"/>
        </w:rPr>
        <w:t xml:space="preserve"> em questão, qualificando-o como propriedade do sujeito.</w:t>
      </w:r>
      <w:r w:rsidR="00095AFC" w:rsidRPr="00095AFC">
        <w:rPr>
          <w:rFonts w:ascii="Verdana" w:eastAsia="Times New Roman" w:hAnsi="Verdana" w:cs="Times New Roman"/>
          <w:lang w:eastAsia="pt-BR"/>
        </w:rPr>
        <w:t xml:space="preserve"> </w:t>
      </w:r>
      <w:r w:rsidR="00095AFC" w:rsidRPr="00095AFC">
        <w:rPr>
          <w:rFonts w:ascii="Verdana" w:eastAsia="Times New Roman" w:hAnsi="Verdana" w:cs="Times New Roman"/>
          <w:b/>
          <w:u w:val="single"/>
          <w:lang w:eastAsia="pt-BR"/>
        </w:rPr>
        <w:t>Lucy</w:t>
      </w:r>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bought</w:t>
      </w:r>
      <w:proofErr w:type="spellEnd"/>
      <w:r w:rsidR="00095AFC" w:rsidRPr="00095AFC">
        <w:rPr>
          <w:rFonts w:ascii="Verdana" w:eastAsia="Times New Roman" w:hAnsi="Verdana" w:cs="Times New Roman"/>
          <w:b/>
          <w:lang w:eastAsia="pt-BR"/>
        </w:rPr>
        <w:t xml:space="preserve"> a notebook. </w:t>
      </w:r>
      <w:r w:rsidR="00095AFC" w:rsidRPr="00095AFC">
        <w:rPr>
          <w:rFonts w:ascii="Verdana" w:eastAsia="Times New Roman" w:hAnsi="Verdana" w:cs="Times New Roman"/>
          <w:b/>
          <w:u w:val="single"/>
          <w:lang w:eastAsia="pt-BR"/>
        </w:rPr>
        <w:t>I</w:t>
      </w:r>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bought</w:t>
      </w:r>
      <w:proofErr w:type="spellEnd"/>
      <w:r w:rsidR="00095AFC" w:rsidRPr="00095AFC">
        <w:rPr>
          <w:rFonts w:ascii="Verdana" w:eastAsia="Times New Roman" w:hAnsi="Verdana" w:cs="Times New Roman"/>
          <w:b/>
          <w:lang w:eastAsia="pt-BR"/>
        </w:rPr>
        <w:t xml:space="preserve"> a notebook too. </w:t>
      </w:r>
      <w:proofErr w:type="spellStart"/>
      <w:r w:rsidR="00095AFC" w:rsidRPr="00095AFC">
        <w:rPr>
          <w:rFonts w:ascii="Verdana" w:eastAsia="Times New Roman" w:hAnsi="Verdana" w:cs="Times New Roman"/>
          <w:b/>
          <w:u w:val="single"/>
          <w:lang w:eastAsia="pt-BR"/>
        </w:rPr>
        <w:t>Hers</w:t>
      </w:r>
      <w:proofErr w:type="spellEnd"/>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is</w:t>
      </w:r>
      <w:proofErr w:type="spellEnd"/>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pink</w:t>
      </w:r>
      <w:proofErr w:type="spellEnd"/>
      <w:r w:rsidR="00095AFC" w:rsidRPr="00095AFC">
        <w:rPr>
          <w:rFonts w:ascii="Verdana" w:eastAsia="Times New Roman" w:hAnsi="Verdana" w:cs="Times New Roman"/>
          <w:b/>
          <w:lang w:eastAsia="pt-BR"/>
        </w:rPr>
        <w:t xml:space="preserve">, </w:t>
      </w:r>
      <w:r w:rsidR="00095AFC" w:rsidRPr="00095AFC">
        <w:rPr>
          <w:rFonts w:ascii="Verdana" w:eastAsia="Times New Roman" w:hAnsi="Verdana" w:cs="Times New Roman"/>
          <w:b/>
          <w:u w:val="single"/>
          <w:lang w:eastAsia="pt-BR"/>
        </w:rPr>
        <w:t>mine</w:t>
      </w:r>
      <w:r w:rsidR="00095AFC" w:rsidRPr="00095AFC">
        <w:rPr>
          <w:rFonts w:ascii="Verdana" w:eastAsia="Times New Roman" w:hAnsi="Verdana" w:cs="Times New Roman"/>
          <w:b/>
          <w:lang w:eastAsia="pt-BR"/>
        </w:rPr>
        <w:t xml:space="preserve"> </w:t>
      </w:r>
      <w:proofErr w:type="spellStart"/>
      <w:r w:rsidR="00095AFC" w:rsidRPr="00095AFC">
        <w:rPr>
          <w:rFonts w:ascii="Verdana" w:eastAsia="Times New Roman" w:hAnsi="Verdana" w:cs="Times New Roman"/>
          <w:b/>
          <w:lang w:eastAsia="pt-BR"/>
        </w:rPr>
        <w:t>is</w:t>
      </w:r>
      <w:proofErr w:type="spellEnd"/>
      <w:r w:rsidR="00095AFC" w:rsidRPr="00095AFC">
        <w:rPr>
          <w:rFonts w:ascii="Verdana" w:eastAsia="Times New Roman" w:hAnsi="Verdana" w:cs="Times New Roman"/>
          <w:b/>
          <w:lang w:eastAsia="pt-BR"/>
        </w:rPr>
        <w:t xml:space="preserve"> red. </w:t>
      </w:r>
    </w:p>
    <w:p w:rsidR="0086033F" w:rsidRPr="00095AFC" w:rsidRDefault="0086033F" w:rsidP="0086033F">
      <w:pPr>
        <w:shd w:val="clear" w:color="auto" w:fill="FFFFFF"/>
        <w:spacing w:after="0" w:line="255" w:lineRule="atLeast"/>
        <w:rPr>
          <w:rFonts w:ascii="Verdana" w:eastAsia="Times New Roman" w:hAnsi="Verdana" w:cs="Times New Roman"/>
          <w:b/>
          <w:bCs/>
          <w:lang w:eastAsia="pt-BR"/>
        </w:rPr>
      </w:pPr>
    </w:p>
    <w:p w:rsidR="0086033F" w:rsidRPr="0086033F" w:rsidRDefault="0086033F" w:rsidP="0086033F">
      <w:pPr>
        <w:shd w:val="clear" w:color="auto" w:fill="FFFFFF"/>
        <w:spacing w:after="0" w:line="255" w:lineRule="atLeast"/>
        <w:rPr>
          <w:rFonts w:ascii="Verdana" w:eastAsia="Times New Roman" w:hAnsi="Verdana" w:cs="Times New Roman"/>
          <w:lang w:eastAsia="pt-BR"/>
        </w:rPr>
      </w:pPr>
      <w:proofErr w:type="spellStart"/>
      <w:r w:rsidRPr="00095AFC">
        <w:rPr>
          <w:rFonts w:ascii="Verdana" w:eastAsia="Times New Roman" w:hAnsi="Verdana" w:cs="Times New Roman"/>
          <w:b/>
          <w:bCs/>
          <w:lang w:eastAsia="pt-BR"/>
        </w:rPr>
        <w:t>Reflexive</w:t>
      </w:r>
      <w:proofErr w:type="spellEnd"/>
      <w:r w:rsidRPr="00095AFC">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86033F">
        <w:rPr>
          <w:rFonts w:ascii="Verdana" w:eastAsia="Times New Roman" w:hAnsi="Verdana" w:cs="Times New Roman"/>
          <w:lang w:eastAsia="pt-BR"/>
        </w:rPr>
        <w:t>Pronomes reflexos</w:t>
      </w:r>
    </w:p>
    <w:p w:rsidR="0086033F" w:rsidRPr="0086033F" w:rsidRDefault="0086033F" w:rsidP="0086033F">
      <w:pPr>
        <w:shd w:val="clear" w:color="auto" w:fill="FFFFFF"/>
        <w:spacing w:after="0" w:line="255" w:lineRule="atLeast"/>
        <w:rPr>
          <w:rFonts w:ascii="Verdana" w:eastAsia="Times New Roman" w:hAnsi="Verdana" w:cs="Times New Roman"/>
          <w:b/>
          <w:lang w:val="en-US" w:eastAsia="pt-BR"/>
        </w:rPr>
      </w:pPr>
      <w:r w:rsidRPr="0086033F">
        <w:rPr>
          <w:rFonts w:ascii="Verdana" w:eastAsia="Times New Roman" w:hAnsi="Verdana" w:cs="Times New Roman"/>
          <w:lang w:eastAsia="pt-BR"/>
        </w:rPr>
        <w:t xml:space="preserve">Estes pronomes utilizam-se quando o sujeito faz uma </w:t>
      </w:r>
      <w:r w:rsidR="00095AFC" w:rsidRPr="00095AFC">
        <w:rPr>
          <w:rFonts w:ascii="Verdana" w:eastAsia="Times New Roman" w:hAnsi="Verdana" w:cs="Times New Roman"/>
          <w:lang w:eastAsia="pt-BR"/>
        </w:rPr>
        <w:t>ação</w:t>
      </w:r>
      <w:r w:rsidRPr="0086033F">
        <w:rPr>
          <w:rFonts w:ascii="Verdana" w:eastAsia="Times New Roman" w:hAnsi="Verdana" w:cs="Times New Roman"/>
          <w:lang w:eastAsia="pt-BR"/>
        </w:rPr>
        <w:t xml:space="preserve"> que recai sobre ele mesmo, e somente neste tipo de circunstancias.</w:t>
      </w:r>
      <w:r w:rsidR="00095AFC" w:rsidRPr="00095AFC">
        <w:rPr>
          <w:rFonts w:ascii="Verdana" w:eastAsia="Times New Roman" w:hAnsi="Verdana" w:cs="Times New Roman"/>
          <w:lang w:eastAsia="pt-BR"/>
        </w:rPr>
        <w:t xml:space="preserve"> </w:t>
      </w:r>
      <w:r w:rsidR="00095AFC" w:rsidRPr="00095AFC">
        <w:rPr>
          <w:rFonts w:ascii="Verdana" w:eastAsia="Times New Roman" w:hAnsi="Verdana" w:cs="Times New Roman"/>
          <w:b/>
          <w:lang w:val="en-US" w:eastAsia="pt-BR"/>
        </w:rPr>
        <w:t xml:space="preserve">I cut </w:t>
      </w:r>
      <w:r w:rsidR="00095AFC" w:rsidRPr="00095AFC">
        <w:rPr>
          <w:rFonts w:ascii="Verdana" w:eastAsia="Times New Roman" w:hAnsi="Verdana" w:cs="Times New Roman"/>
          <w:b/>
          <w:u w:val="single"/>
          <w:lang w:val="en-US" w:eastAsia="pt-BR"/>
        </w:rPr>
        <w:t>myself</w:t>
      </w:r>
      <w:r w:rsidR="00095AFC" w:rsidRPr="00095AFC">
        <w:rPr>
          <w:rFonts w:ascii="Verdana" w:eastAsia="Times New Roman" w:hAnsi="Verdana" w:cs="Times New Roman"/>
          <w:b/>
          <w:lang w:val="en-US" w:eastAsia="pt-BR"/>
        </w:rPr>
        <w:t xml:space="preserve"> (I cut – I was cut). David hurt </w:t>
      </w:r>
      <w:r w:rsidR="00095AFC" w:rsidRPr="00095AFC">
        <w:rPr>
          <w:rFonts w:ascii="Verdana" w:eastAsia="Times New Roman" w:hAnsi="Verdana" w:cs="Times New Roman"/>
          <w:b/>
          <w:u w:val="single"/>
          <w:lang w:val="en-US" w:eastAsia="pt-BR"/>
        </w:rPr>
        <w:t>himself</w:t>
      </w:r>
      <w:r w:rsidR="00095AFC" w:rsidRPr="00095AFC">
        <w:rPr>
          <w:rFonts w:ascii="Verdana" w:eastAsia="Times New Roman" w:hAnsi="Verdana" w:cs="Times New Roman"/>
          <w:b/>
          <w:lang w:val="en-US" w:eastAsia="pt-BR"/>
        </w:rPr>
        <w:t xml:space="preserve"> (David hurt someone – David was hurt). </w:t>
      </w:r>
    </w:p>
    <w:p w:rsidR="0086033F" w:rsidRPr="00095AFC" w:rsidRDefault="0086033F">
      <w:pPr>
        <w:rPr>
          <w:lang w:val="en-US"/>
        </w:rPr>
      </w:pPr>
    </w:p>
    <w:p w:rsidR="0086033F" w:rsidRPr="00095AFC" w:rsidRDefault="002660AE">
      <w:pPr>
        <w:rPr>
          <w:lang w:val="en-US"/>
        </w:rPr>
      </w:pPr>
      <w:hyperlink r:id="rId6" w:history="1">
        <w:r w:rsidRPr="000A44D1">
          <w:rPr>
            <w:rStyle w:val="Hyperlink"/>
            <w:lang w:val="en-US"/>
          </w:rPr>
          <w:t>https://brandoaenglish.wordpress.com/category/revisoes/</w:t>
        </w:r>
      </w:hyperlink>
      <w:r>
        <w:rPr>
          <w:lang w:val="en-US"/>
        </w:rPr>
        <w:t xml:space="preserve"> </w:t>
      </w:r>
    </w:p>
    <w:p w:rsidR="00095AFC" w:rsidRDefault="00095AFC" w:rsidP="00095AFC">
      <w:pPr>
        <w:shd w:val="clear" w:color="auto" w:fill="FFFFFF"/>
        <w:spacing w:beforeAutospacing="1" w:after="0" w:afterAutospacing="1" w:line="240" w:lineRule="auto"/>
        <w:textAlignment w:val="baseline"/>
        <w:rPr>
          <w:rFonts w:ascii="Helvetica" w:eastAsia="Times New Roman" w:hAnsi="Helvetica" w:cs="Helvetica"/>
          <w:b/>
          <w:bCs/>
          <w:color w:val="333333"/>
          <w:sz w:val="21"/>
          <w:szCs w:val="21"/>
          <w:bdr w:val="none" w:sz="0" w:space="0" w:color="auto" w:frame="1"/>
          <w:lang w:val="en-US" w:eastAsia="pt-BR"/>
        </w:rPr>
      </w:pPr>
    </w:p>
    <w:p w:rsidR="00095AFC" w:rsidRDefault="00095AFC" w:rsidP="00095AFC">
      <w:pPr>
        <w:shd w:val="clear" w:color="auto" w:fill="FFFFFF"/>
        <w:spacing w:beforeAutospacing="1" w:after="0" w:afterAutospacing="1" w:line="240" w:lineRule="auto"/>
        <w:textAlignment w:val="baseline"/>
        <w:rPr>
          <w:rFonts w:ascii="Helvetica" w:eastAsia="Times New Roman" w:hAnsi="Helvetica" w:cs="Helvetica"/>
          <w:b/>
          <w:bCs/>
          <w:color w:val="333333"/>
          <w:sz w:val="21"/>
          <w:szCs w:val="21"/>
          <w:bdr w:val="none" w:sz="0" w:space="0" w:color="auto" w:frame="1"/>
          <w:lang w:val="en-US" w:eastAsia="pt-BR"/>
        </w:rPr>
      </w:pPr>
    </w:p>
    <w:p w:rsidR="00095AFC" w:rsidRPr="0086033F" w:rsidRDefault="00095AFC" w:rsidP="00095AFC">
      <w:pPr>
        <w:shd w:val="clear" w:color="auto" w:fill="FFFFFF"/>
        <w:spacing w:after="0" w:line="255" w:lineRule="atLeast"/>
        <w:rPr>
          <w:rFonts w:ascii="Verdana" w:eastAsia="Times New Roman" w:hAnsi="Verdana" w:cs="Times New Roman"/>
          <w:lang w:eastAsia="pt-BR"/>
        </w:rPr>
      </w:pPr>
      <w:proofErr w:type="spellStart"/>
      <w:r>
        <w:rPr>
          <w:rFonts w:ascii="Verdana" w:eastAsia="Times New Roman" w:hAnsi="Verdana" w:cs="Times New Roman"/>
          <w:b/>
          <w:bCs/>
          <w:lang w:eastAsia="pt-BR"/>
        </w:rPr>
        <w:lastRenderedPageBreak/>
        <w:t>Demonstrative</w:t>
      </w:r>
      <w:proofErr w:type="spellEnd"/>
      <w:r>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86033F">
        <w:rPr>
          <w:rFonts w:ascii="Verdana" w:eastAsia="Times New Roman" w:hAnsi="Verdana" w:cs="Times New Roman"/>
          <w:lang w:eastAsia="pt-BR"/>
        </w:rPr>
        <w:t xml:space="preserve">Pronomes </w:t>
      </w:r>
      <w:r>
        <w:rPr>
          <w:rFonts w:ascii="Verdana" w:eastAsia="Times New Roman" w:hAnsi="Verdana" w:cs="Times New Roman"/>
          <w:lang w:eastAsia="pt-BR"/>
        </w:rPr>
        <w:t>demonstrativos</w:t>
      </w:r>
    </w:p>
    <w:p w:rsidR="00095AFC" w:rsidRPr="00095AFC" w:rsidRDefault="00095AFC" w:rsidP="00095AFC">
      <w:pPr>
        <w:shd w:val="clear" w:color="auto" w:fill="FFFFFF"/>
        <w:spacing w:after="225" w:line="240" w:lineRule="auto"/>
        <w:rPr>
          <w:rFonts w:ascii="Raleway" w:eastAsia="Times New Roman" w:hAnsi="Raleway" w:cs="Times New Roman"/>
          <w:color w:val="000000"/>
          <w:sz w:val="26"/>
          <w:szCs w:val="26"/>
          <w:lang w:eastAsia="pt-BR"/>
        </w:rPr>
      </w:pPr>
      <w:r w:rsidRPr="00095AFC">
        <w:rPr>
          <w:rFonts w:ascii="Raleway" w:eastAsia="Times New Roman" w:hAnsi="Raleway" w:cs="Times New Roman"/>
          <w:color w:val="000000"/>
          <w:sz w:val="26"/>
          <w:szCs w:val="26"/>
          <w:lang w:eastAsia="pt-BR"/>
        </w:rPr>
        <w:t>Os pronomes demonstrativos têm a função de indicar algo. São eles: “</w:t>
      </w:r>
      <w:proofErr w:type="spellStart"/>
      <w:r w:rsidRPr="00095AFC">
        <w:rPr>
          <w:rFonts w:ascii="Raleway" w:eastAsia="Times New Roman" w:hAnsi="Raleway" w:cs="Times New Roman"/>
          <w:color w:val="000000"/>
          <w:sz w:val="26"/>
          <w:szCs w:val="26"/>
          <w:lang w:eastAsia="pt-BR"/>
        </w:rPr>
        <w:t>this</w:t>
      </w:r>
      <w:proofErr w:type="spellEnd"/>
      <w:r w:rsidRPr="00095AFC">
        <w:rPr>
          <w:rFonts w:ascii="Raleway" w:eastAsia="Times New Roman" w:hAnsi="Raleway" w:cs="Times New Roman"/>
          <w:color w:val="000000"/>
          <w:sz w:val="26"/>
          <w:szCs w:val="26"/>
          <w:lang w:eastAsia="pt-BR"/>
        </w:rPr>
        <w:t>” (este/esta), “</w:t>
      </w:r>
      <w:proofErr w:type="spellStart"/>
      <w:r w:rsidRPr="00095AFC">
        <w:rPr>
          <w:rFonts w:ascii="Raleway" w:eastAsia="Times New Roman" w:hAnsi="Raleway" w:cs="Times New Roman"/>
          <w:color w:val="000000"/>
          <w:sz w:val="26"/>
          <w:szCs w:val="26"/>
          <w:lang w:eastAsia="pt-BR"/>
        </w:rPr>
        <w:t>that</w:t>
      </w:r>
      <w:proofErr w:type="spellEnd"/>
      <w:r w:rsidRPr="00095AFC">
        <w:rPr>
          <w:rFonts w:ascii="Raleway" w:eastAsia="Times New Roman" w:hAnsi="Raleway" w:cs="Times New Roman"/>
          <w:color w:val="000000"/>
          <w:sz w:val="26"/>
          <w:szCs w:val="26"/>
          <w:lang w:eastAsia="pt-BR"/>
        </w:rPr>
        <w:t>” (aquele/aquela), “</w:t>
      </w:r>
      <w:proofErr w:type="spellStart"/>
      <w:r w:rsidRPr="00095AFC">
        <w:rPr>
          <w:rFonts w:ascii="Raleway" w:eastAsia="Times New Roman" w:hAnsi="Raleway" w:cs="Times New Roman"/>
          <w:color w:val="000000"/>
          <w:sz w:val="26"/>
          <w:szCs w:val="26"/>
          <w:lang w:eastAsia="pt-BR"/>
        </w:rPr>
        <w:t>these</w:t>
      </w:r>
      <w:proofErr w:type="spellEnd"/>
      <w:r w:rsidRPr="00095AFC">
        <w:rPr>
          <w:rFonts w:ascii="Raleway" w:eastAsia="Times New Roman" w:hAnsi="Raleway" w:cs="Times New Roman"/>
          <w:color w:val="000000"/>
          <w:sz w:val="26"/>
          <w:szCs w:val="26"/>
          <w:lang w:eastAsia="pt-BR"/>
        </w:rPr>
        <w:t>” (estes/estas), “</w:t>
      </w:r>
      <w:proofErr w:type="spellStart"/>
      <w:r w:rsidRPr="00095AFC">
        <w:rPr>
          <w:rFonts w:ascii="Raleway" w:eastAsia="Times New Roman" w:hAnsi="Raleway" w:cs="Times New Roman"/>
          <w:color w:val="000000"/>
          <w:sz w:val="26"/>
          <w:szCs w:val="26"/>
          <w:lang w:eastAsia="pt-BR"/>
        </w:rPr>
        <w:t>those</w:t>
      </w:r>
      <w:proofErr w:type="spellEnd"/>
      <w:r w:rsidRPr="00095AFC">
        <w:rPr>
          <w:rFonts w:ascii="Raleway" w:eastAsia="Times New Roman" w:hAnsi="Raleway" w:cs="Times New Roman"/>
          <w:color w:val="000000"/>
          <w:sz w:val="26"/>
          <w:szCs w:val="26"/>
          <w:lang w:eastAsia="pt-BR"/>
        </w:rPr>
        <w:t>” (aqueles/aquelas).</w:t>
      </w:r>
    </w:p>
    <w:tbl>
      <w:tblPr>
        <w:tblStyle w:val="Tabelacomgrade"/>
        <w:tblW w:w="0" w:type="auto"/>
        <w:jc w:val="center"/>
        <w:tblLook w:val="04A0" w:firstRow="1" w:lastRow="0" w:firstColumn="1" w:lastColumn="0" w:noHBand="0" w:noVBand="1"/>
      </w:tblPr>
      <w:tblGrid>
        <w:gridCol w:w="1170"/>
        <w:gridCol w:w="1170"/>
        <w:gridCol w:w="1054"/>
      </w:tblGrid>
      <w:tr w:rsidR="002660AE" w:rsidRPr="002660AE" w:rsidTr="002660AE">
        <w:trPr>
          <w:jc w:val="center"/>
        </w:trPr>
        <w:tc>
          <w:tcPr>
            <w:tcW w:w="0" w:type="auto"/>
          </w:tcPr>
          <w:p w:rsidR="002660AE" w:rsidRPr="002660AE" w:rsidRDefault="002660AE" w:rsidP="00095AFC">
            <w:pPr>
              <w:rPr>
                <w:rFonts w:ascii="Raleway" w:eastAsia="Times New Roman" w:hAnsi="Raleway" w:cs="Times New Roman"/>
                <w:b/>
                <w:color w:val="000000"/>
                <w:sz w:val="26"/>
                <w:szCs w:val="26"/>
                <w:lang w:eastAsia="pt-BR"/>
              </w:rPr>
            </w:pPr>
          </w:p>
        </w:tc>
        <w:tc>
          <w:tcPr>
            <w:tcW w:w="0" w:type="auto"/>
          </w:tcPr>
          <w:p w:rsidR="002660AE" w:rsidRPr="002660AE" w:rsidRDefault="002660AE" w:rsidP="00095AFC">
            <w:pPr>
              <w:rPr>
                <w:rFonts w:ascii="Raleway" w:eastAsia="Times New Roman" w:hAnsi="Raleway" w:cs="Times New Roman"/>
                <w:b/>
                <w:color w:val="000000"/>
                <w:sz w:val="26"/>
                <w:szCs w:val="26"/>
                <w:lang w:eastAsia="pt-BR"/>
              </w:rPr>
            </w:pPr>
            <w:r w:rsidRPr="002660AE">
              <w:rPr>
                <w:rFonts w:ascii="Raleway" w:eastAsia="Times New Roman" w:hAnsi="Raleway" w:cs="Times New Roman"/>
                <w:b/>
                <w:color w:val="000000"/>
                <w:sz w:val="26"/>
                <w:szCs w:val="26"/>
                <w:lang w:eastAsia="pt-BR"/>
              </w:rPr>
              <w:t>Singular</w:t>
            </w:r>
          </w:p>
        </w:tc>
        <w:tc>
          <w:tcPr>
            <w:tcW w:w="0" w:type="auto"/>
          </w:tcPr>
          <w:p w:rsidR="002660AE" w:rsidRPr="002660AE" w:rsidRDefault="002660AE" w:rsidP="00095AFC">
            <w:pPr>
              <w:rPr>
                <w:rFonts w:ascii="Raleway" w:eastAsia="Times New Roman" w:hAnsi="Raleway" w:cs="Times New Roman"/>
                <w:b/>
                <w:color w:val="000000"/>
                <w:sz w:val="26"/>
                <w:szCs w:val="26"/>
                <w:lang w:eastAsia="pt-BR"/>
              </w:rPr>
            </w:pPr>
            <w:r w:rsidRPr="002660AE">
              <w:rPr>
                <w:rFonts w:ascii="Raleway" w:eastAsia="Times New Roman" w:hAnsi="Raleway" w:cs="Times New Roman"/>
                <w:b/>
                <w:color w:val="000000"/>
                <w:sz w:val="26"/>
                <w:szCs w:val="26"/>
                <w:lang w:eastAsia="pt-BR"/>
              </w:rPr>
              <w:t>Plural</w:t>
            </w:r>
          </w:p>
        </w:tc>
      </w:tr>
      <w:tr w:rsidR="002660AE" w:rsidTr="002660AE">
        <w:trPr>
          <w:jc w:val="center"/>
        </w:trPr>
        <w:tc>
          <w:tcPr>
            <w:tcW w:w="0" w:type="auto"/>
          </w:tcPr>
          <w:p w:rsidR="002660AE" w:rsidRPr="002660AE" w:rsidRDefault="002660AE" w:rsidP="00095AFC">
            <w:pPr>
              <w:rPr>
                <w:rFonts w:ascii="Raleway" w:eastAsia="Times New Roman" w:hAnsi="Raleway" w:cs="Times New Roman"/>
                <w:b/>
                <w:color w:val="000000"/>
                <w:sz w:val="26"/>
                <w:szCs w:val="26"/>
                <w:lang w:eastAsia="pt-BR"/>
              </w:rPr>
            </w:pPr>
            <w:r w:rsidRPr="002660AE">
              <w:rPr>
                <w:rFonts w:ascii="Raleway" w:eastAsia="Times New Roman" w:hAnsi="Raleway" w:cs="Times New Roman"/>
                <w:b/>
                <w:color w:val="000000"/>
                <w:sz w:val="26"/>
                <w:szCs w:val="26"/>
                <w:lang w:eastAsia="pt-BR"/>
              </w:rPr>
              <w:t>Pr</w:t>
            </w:r>
            <w:r w:rsidRPr="002660AE">
              <w:rPr>
                <w:rFonts w:ascii="Raleway" w:eastAsia="Times New Roman" w:hAnsi="Raleway" w:cs="Times New Roman" w:hint="eastAsia"/>
                <w:b/>
                <w:color w:val="000000"/>
                <w:sz w:val="26"/>
                <w:szCs w:val="26"/>
                <w:lang w:eastAsia="pt-BR"/>
              </w:rPr>
              <w:t>ó</w:t>
            </w:r>
            <w:r w:rsidRPr="002660AE">
              <w:rPr>
                <w:rFonts w:ascii="Raleway" w:eastAsia="Times New Roman" w:hAnsi="Raleway" w:cs="Times New Roman"/>
                <w:b/>
                <w:color w:val="000000"/>
                <w:sz w:val="26"/>
                <w:szCs w:val="26"/>
                <w:lang w:eastAsia="pt-BR"/>
              </w:rPr>
              <w:t>ximo</w:t>
            </w:r>
          </w:p>
        </w:tc>
        <w:tc>
          <w:tcPr>
            <w:tcW w:w="0" w:type="auto"/>
          </w:tcPr>
          <w:p w:rsidR="002660AE" w:rsidRDefault="002660AE" w:rsidP="002660AE">
            <w:pPr>
              <w:jc w:val="center"/>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THIS</w:t>
            </w:r>
          </w:p>
        </w:tc>
        <w:tc>
          <w:tcPr>
            <w:tcW w:w="0" w:type="auto"/>
          </w:tcPr>
          <w:p w:rsidR="002660AE" w:rsidRDefault="002660AE" w:rsidP="002660AE">
            <w:pPr>
              <w:jc w:val="center"/>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THESE</w:t>
            </w:r>
          </w:p>
        </w:tc>
      </w:tr>
      <w:tr w:rsidR="002660AE" w:rsidTr="002660AE">
        <w:trPr>
          <w:jc w:val="center"/>
        </w:trPr>
        <w:tc>
          <w:tcPr>
            <w:tcW w:w="0" w:type="auto"/>
          </w:tcPr>
          <w:p w:rsidR="002660AE" w:rsidRPr="002660AE" w:rsidRDefault="002660AE" w:rsidP="00095AFC">
            <w:pPr>
              <w:rPr>
                <w:rFonts w:ascii="Raleway" w:eastAsia="Times New Roman" w:hAnsi="Raleway" w:cs="Times New Roman"/>
                <w:b/>
                <w:color w:val="000000"/>
                <w:sz w:val="26"/>
                <w:szCs w:val="26"/>
                <w:lang w:eastAsia="pt-BR"/>
              </w:rPr>
            </w:pPr>
            <w:r w:rsidRPr="002660AE">
              <w:rPr>
                <w:rFonts w:ascii="Raleway" w:eastAsia="Times New Roman" w:hAnsi="Raleway" w:cs="Times New Roman"/>
                <w:b/>
                <w:color w:val="000000"/>
                <w:sz w:val="26"/>
                <w:szCs w:val="26"/>
                <w:lang w:eastAsia="pt-BR"/>
              </w:rPr>
              <w:t>Distante</w:t>
            </w:r>
          </w:p>
        </w:tc>
        <w:tc>
          <w:tcPr>
            <w:tcW w:w="0" w:type="auto"/>
          </w:tcPr>
          <w:p w:rsidR="002660AE" w:rsidRDefault="002660AE" w:rsidP="002660AE">
            <w:pPr>
              <w:jc w:val="center"/>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THAT</w:t>
            </w:r>
          </w:p>
        </w:tc>
        <w:tc>
          <w:tcPr>
            <w:tcW w:w="0" w:type="auto"/>
          </w:tcPr>
          <w:p w:rsidR="002660AE" w:rsidRDefault="002660AE" w:rsidP="002660AE">
            <w:pPr>
              <w:jc w:val="center"/>
              <w:rPr>
                <w:rFonts w:ascii="Raleway" w:eastAsia="Times New Roman" w:hAnsi="Raleway" w:cs="Times New Roman"/>
                <w:color w:val="000000"/>
                <w:sz w:val="26"/>
                <w:szCs w:val="26"/>
                <w:lang w:eastAsia="pt-BR"/>
              </w:rPr>
            </w:pPr>
            <w:r>
              <w:rPr>
                <w:rFonts w:ascii="Raleway" w:eastAsia="Times New Roman" w:hAnsi="Raleway" w:cs="Times New Roman"/>
                <w:color w:val="000000"/>
                <w:sz w:val="26"/>
                <w:szCs w:val="26"/>
                <w:lang w:eastAsia="pt-BR"/>
              </w:rPr>
              <w:t>THOSE</w:t>
            </w:r>
          </w:p>
        </w:tc>
      </w:tr>
    </w:tbl>
    <w:p w:rsidR="002660AE" w:rsidRDefault="002660AE" w:rsidP="00095AFC">
      <w:pPr>
        <w:shd w:val="clear" w:color="auto" w:fill="FFFFFF"/>
        <w:spacing w:after="0" w:line="240" w:lineRule="auto"/>
        <w:rPr>
          <w:rFonts w:ascii="Raleway" w:eastAsia="Times New Roman" w:hAnsi="Raleway" w:cs="Times New Roman"/>
          <w:color w:val="000000"/>
          <w:sz w:val="26"/>
          <w:szCs w:val="26"/>
          <w:lang w:eastAsia="pt-BR"/>
        </w:rPr>
      </w:pPr>
    </w:p>
    <w:p w:rsidR="00095AFC" w:rsidRPr="00095AFC" w:rsidRDefault="00095AFC" w:rsidP="00095AFC">
      <w:pPr>
        <w:shd w:val="clear" w:color="auto" w:fill="FFFFFF"/>
        <w:spacing w:after="0" w:line="240" w:lineRule="auto"/>
        <w:rPr>
          <w:rFonts w:ascii="Raleway" w:eastAsia="Times New Roman" w:hAnsi="Raleway" w:cs="Times New Roman"/>
          <w:color w:val="000000"/>
          <w:sz w:val="26"/>
          <w:szCs w:val="26"/>
          <w:lang w:eastAsia="pt-BR"/>
        </w:rPr>
      </w:pPr>
      <w:r w:rsidRPr="00537C43">
        <w:rPr>
          <w:rFonts w:ascii="Raleway" w:eastAsia="Times New Roman" w:hAnsi="Raleway" w:cs="Times New Roman"/>
          <w:color w:val="000000"/>
          <w:sz w:val="26"/>
          <w:szCs w:val="26"/>
          <w:lang w:eastAsia="pt-BR"/>
        </w:rPr>
        <w:t>Ex: </w:t>
      </w:r>
      <w:r w:rsidRPr="00537C43">
        <w:rPr>
          <w:rFonts w:ascii="Raleway" w:eastAsia="Times New Roman" w:hAnsi="Raleway" w:cs="Times New Roman"/>
          <w:b/>
          <w:i/>
          <w:color w:val="000000"/>
          <w:sz w:val="26"/>
          <w:szCs w:val="26"/>
          <w:lang w:eastAsia="pt-BR"/>
        </w:rPr>
        <w:t>This</w:t>
      </w:r>
      <w:r w:rsidRPr="00537C43">
        <w:rPr>
          <w:rFonts w:ascii="Raleway" w:eastAsia="Times New Roman" w:hAnsi="Raleway" w:cs="Times New Roman"/>
          <w:i/>
          <w:color w:val="000000"/>
          <w:sz w:val="26"/>
          <w:szCs w:val="26"/>
          <w:lang w:eastAsia="pt-BR"/>
        </w:rPr>
        <w:t xml:space="preserve"> car is really cool.</w:t>
      </w:r>
      <w:r w:rsidRPr="00537C43">
        <w:rPr>
          <w:rFonts w:ascii="Raleway" w:eastAsia="Times New Roman" w:hAnsi="Raleway" w:cs="Times New Roman"/>
          <w:color w:val="000000"/>
          <w:sz w:val="26"/>
          <w:szCs w:val="26"/>
          <w:lang w:eastAsia="pt-BR"/>
        </w:rPr>
        <w:t xml:space="preserve"> </w:t>
      </w:r>
      <w:r w:rsidRPr="00095AFC">
        <w:rPr>
          <w:rFonts w:ascii="Raleway" w:eastAsia="Times New Roman" w:hAnsi="Raleway" w:cs="Times New Roman"/>
          <w:color w:val="000000"/>
          <w:sz w:val="26"/>
          <w:szCs w:val="26"/>
          <w:lang w:eastAsia="pt-BR"/>
        </w:rPr>
        <w:t>(Este carro é muito legal).</w:t>
      </w:r>
    </w:p>
    <w:p w:rsidR="00095AFC" w:rsidRPr="00095AFC" w:rsidRDefault="00095AFC" w:rsidP="00095AFC">
      <w:pPr>
        <w:shd w:val="clear" w:color="auto" w:fill="FFFFFF"/>
        <w:spacing w:after="0" w:line="240" w:lineRule="auto"/>
        <w:rPr>
          <w:rFonts w:ascii="Raleway" w:eastAsia="Times New Roman" w:hAnsi="Raleway" w:cs="Times New Roman"/>
          <w:color w:val="000000"/>
          <w:sz w:val="26"/>
          <w:szCs w:val="26"/>
          <w:lang w:eastAsia="pt-BR"/>
        </w:rPr>
      </w:pPr>
      <w:r w:rsidRPr="00537C43">
        <w:rPr>
          <w:rFonts w:ascii="Raleway" w:eastAsia="Times New Roman" w:hAnsi="Raleway" w:cs="Times New Roman"/>
          <w:color w:val="000000"/>
          <w:sz w:val="26"/>
          <w:szCs w:val="26"/>
          <w:lang w:eastAsia="pt-BR"/>
        </w:rPr>
        <w:t>Ex: </w:t>
      </w:r>
      <w:r w:rsidRPr="00537C43">
        <w:rPr>
          <w:rFonts w:ascii="Raleway" w:eastAsia="Times New Roman" w:hAnsi="Raleway" w:cs="Times New Roman"/>
          <w:b/>
          <w:i/>
          <w:color w:val="000000"/>
          <w:sz w:val="26"/>
          <w:szCs w:val="26"/>
          <w:lang w:eastAsia="pt-BR"/>
        </w:rPr>
        <w:t>That</w:t>
      </w:r>
      <w:r w:rsidRPr="00537C43">
        <w:rPr>
          <w:rFonts w:ascii="Raleway" w:eastAsia="Times New Roman" w:hAnsi="Raleway" w:cs="Times New Roman"/>
          <w:i/>
          <w:color w:val="000000"/>
          <w:sz w:val="26"/>
          <w:szCs w:val="26"/>
          <w:lang w:eastAsia="pt-BR"/>
        </w:rPr>
        <w:t xml:space="preserve"> is my new neighbor</w:t>
      </w:r>
      <w:r w:rsidRPr="00537C43">
        <w:rPr>
          <w:rFonts w:ascii="Raleway" w:eastAsia="Times New Roman" w:hAnsi="Raleway" w:cs="Times New Roman"/>
          <w:color w:val="000000"/>
          <w:sz w:val="26"/>
          <w:szCs w:val="26"/>
          <w:lang w:eastAsia="pt-BR"/>
        </w:rPr>
        <w:t xml:space="preserve">. </w:t>
      </w:r>
      <w:r w:rsidRPr="00095AFC">
        <w:rPr>
          <w:rFonts w:ascii="Raleway" w:eastAsia="Times New Roman" w:hAnsi="Raleway" w:cs="Times New Roman"/>
          <w:color w:val="000000"/>
          <w:sz w:val="26"/>
          <w:szCs w:val="26"/>
          <w:lang w:eastAsia="pt-BR"/>
        </w:rPr>
        <w:t>(Aquele é o meu vizinho).</w:t>
      </w:r>
    </w:p>
    <w:p w:rsidR="00095AFC" w:rsidRPr="00095AFC" w:rsidRDefault="00095AFC" w:rsidP="00095AFC">
      <w:pPr>
        <w:shd w:val="clear" w:color="auto" w:fill="FFFFFF"/>
        <w:spacing w:after="0" w:line="240" w:lineRule="auto"/>
        <w:rPr>
          <w:rFonts w:ascii="Raleway" w:eastAsia="Times New Roman" w:hAnsi="Raleway" w:cs="Times New Roman"/>
          <w:color w:val="000000"/>
          <w:sz w:val="26"/>
          <w:szCs w:val="26"/>
          <w:lang w:eastAsia="pt-BR"/>
        </w:rPr>
      </w:pPr>
      <w:r w:rsidRPr="00537C43">
        <w:rPr>
          <w:rFonts w:ascii="Raleway" w:eastAsia="Times New Roman" w:hAnsi="Raleway" w:cs="Times New Roman"/>
          <w:color w:val="000000"/>
          <w:sz w:val="26"/>
          <w:szCs w:val="26"/>
          <w:lang w:eastAsia="pt-BR"/>
        </w:rPr>
        <w:t>Ex: </w:t>
      </w:r>
      <w:r w:rsidRPr="00537C43">
        <w:rPr>
          <w:rFonts w:ascii="Raleway" w:eastAsia="Times New Roman" w:hAnsi="Raleway" w:cs="Times New Roman"/>
          <w:b/>
          <w:i/>
          <w:color w:val="000000"/>
          <w:sz w:val="26"/>
          <w:szCs w:val="26"/>
          <w:lang w:eastAsia="pt-BR"/>
        </w:rPr>
        <w:t>These</w:t>
      </w:r>
      <w:r w:rsidRPr="00537C43">
        <w:rPr>
          <w:rFonts w:ascii="Raleway" w:eastAsia="Times New Roman" w:hAnsi="Raleway" w:cs="Times New Roman"/>
          <w:i/>
          <w:color w:val="000000"/>
          <w:sz w:val="26"/>
          <w:szCs w:val="26"/>
          <w:lang w:eastAsia="pt-BR"/>
        </w:rPr>
        <w:t xml:space="preserve"> tickets are too expensive.</w:t>
      </w:r>
      <w:r w:rsidRPr="00537C43">
        <w:rPr>
          <w:rFonts w:ascii="Raleway" w:eastAsia="Times New Roman" w:hAnsi="Raleway" w:cs="Times New Roman"/>
          <w:color w:val="000000"/>
          <w:sz w:val="26"/>
          <w:szCs w:val="26"/>
          <w:lang w:eastAsia="pt-BR"/>
        </w:rPr>
        <w:t xml:space="preserve"> </w:t>
      </w:r>
      <w:r w:rsidRPr="00095AFC">
        <w:rPr>
          <w:rFonts w:ascii="Raleway" w:eastAsia="Times New Roman" w:hAnsi="Raleway" w:cs="Times New Roman"/>
          <w:color w:val="000000"/>
          <w:sz w:val="26"/>
          <w:szCs w:val="26"/>
          <w:lang w:eastAsia="pt-BR"/>
        </w:rPr>
        <w:t>(Estes ingressos são muito caros).</w:t>
      </w:r>
    </w:p>
    <w:p w:rsidR="00095AFC" w:rsidRPr="00095AFC" w:rsidRDefault="00095AFC" w:rsidP="00095AFC">
      <w:pPr>
        <w:shd w:val="clear" w:color="auto" w:fill="FFFFFF"/>
        <w:spacing w:after="0" w:line="240" w:lineRule="auto"/>
        <w:rPr>
          <w:rFonts w:ascii="Raleway" w:eastAsia="Times New Roman" w:hAnsi="Raleway" w:cs="Times New Roman"/>
          <w:color w:val="000000"/>
          <w:sz w:val="26"/>
          <w:szCs w:val="26"/>
          <w:lang w:eastAsia="pt-BR"/>
        </w:rPr>
      </w:pPr>
      <w:r w:rsidRPr="00537C43">
        <w:rPr>
          <w:rFonts w:ascii="Raleway" w:eastAsia="Times New Roman" w:hAnsi="Raleway" w:cs="Times New Roman"/>
          <w:color w:val="000000"/>
          <w:sz w:val="26"/>
          <w:szCs w:val="26"/>
          <w:lang w:eastAsia="pt-BR"/>
        </w:rPr>
        <w:t>Ex:</w:t>
      </w:r>
      <w:r w:rsidRPr="00537C43">
        <w:rPr>
          <w:rFonts w:ascii="Raleway" w:eastAsia="Times New Roman" w:hAnsi="Raleway" w:cs="Times New Roman"/>
          <w:i/>
          <w:color w:val="000000"/>
          <w:sz w:val="26"/>
          <w:szCs w:val="26"/>
          <w:lang w:eastAsia="pt-BR"/>
        </w:rPr>
        <w:t> </w:t>
      </w:r>
      <w:r w:rsidRPr="00537C43">
        <w:rPr>
          <w:rFonts w:ascii="Raleway" w:eastAsia="Times New Roman" w:hAnsi="Raleway" w:cs="Times New Roman"/>
          <w:b/>
          <w:i/>
          <w:color w:val="000000"/>
          <w:sz w:val="26"/>
          <w:szCs w:val="26"/>
          <w:lang w:eastAsia="pt-BR"/>
        </w:rPr>
        <w:t>Those</w:t>
      </w:r>
      <w:r w:rsidRPr="00537C43">
        <w:rPr>
          <w:rFonts w:ascii="Raleway" w:eastAsia="Times New Roman" w:hAnsi="Raleway" w:cs="Times New Roman"/>
          <w:i/>
          <w:color w:val="000000"/>
          <w:sz w:val="26"/>
          <w:szCs w:val="26"/>
          <w:lang w:eastAsia="pt-BR"/>
        </w:rPr>
        <w:t xml:space="preserve"> are my classmates.</w:t>
      </w:r>
      <w:r w:rsidRPr="00537C43">
        <w:rPr>
          <w:rFonts w:ascii="Raleway" w:eastAsia="Times New Roman" w:hAnsi="Raleway" w:cs="Times New Roman"/>
          <w:color w:val="000000"/>
          <w:sz w:val="26"/>
          <w:szCs w:val="26"/>
          <w:lang w:eastAsia="pt-BR"/>
        </w:rPr>
        <w:t xml:space="preserve"> </w:t>
      </w:r>
      <w:r w:rsidRPr="00095AFC">
        <w:rPr>
          <w:rFonts w:ascii="Raleway" w:eastAsia="Times New Roman" w:hAnsi="Raleway" w:cs="Times New Roman"/>
          <w:color w:val="000000"/>
          <w:sz w:val="26"/>
          <w:szCs w:val="26"/>
          <w:lang w:eastAsia="pt-BR"/>
        </w:rPr>
        <w:t>(Aqueles são meus colegas de classe).</w:t>
      </w:r>
    </w:p>
    <w:p w:rsidR="002660AE" w:rsidRPr="00537C43" w:rsidRDefault="002660AE" w:rsidP="00095AFC">
      <w:pPr>
        <w:shd w:val="clear" w:color="auto" w:fill="FFFFFF"/>
        <w:spacing w:after="0" w:line="240" w:lineRule="auto"/>
        <w:rPr>
          <w:rFonts w:ascii="Raleway" w:eastAsia="Times New Roman" w:hAnsi="Raleway" w:cs="Times New Roman"/>
          <w:color w:val="000000"/>
          <w:sz w:val="26"/>
          <w:szCs w:val="26"/>
          <w:lang w:eastAsia="pt-BR"/>
        </w:rPr>
      </w:pPr>
    </w:p>
    <w:p w:rsidR="00095AFC" w:rsidRPr="00095AFC" w:rsidRDefault="002660AE" w:rsidP="00095AFC">
      <w:pPr>
        <w:shd w:val="clear" w:color="auto" w:fill="FFFFFF"/>
        <w:spacing w:beforeAutospacing="1" w:after="0" w:afterAutospacing="1" w:line="240" w:lineRule="auto"/>
        <w:textAlignment w:val="baseline"/>
        <w:rPr>
          <w:rFonts w:ascii="Helvetica" w:eastAsia="Times New Roman" w:hAnsi="Helvetica" w:cs="Helvetica"/>
          <w:b/>
          <w:bCs/>
          <w:color w:val="333333"/>
          <w:sz w:val="21"/>
          <w:szCs w:val="21"/>
          <w:bdr w:val="none" w:sz="0" w:space="0" w:color="auto" w:frame="1"/>
          <w:lang w:eastAsia="pt-BR"/>
        </w:rPr>
      </w:pPr>
      <w:hyperlink r:id="rId7" w:history="1">
        <w:r w:rsidRPr="000A44D1">
          <w:rPr>
            <w:rStyle w:val="Hyperlink"/>
            <w:rFonts w:ascii="Helvetica" w:eastAsia="Times New Roman" w:hAnsi="Helvetica" w:cs="Helvetica"/>
            <w:b/>
            <w:bCs/>
            <w:sz w:val="21"/>
            <w:szCs w:val="21"/>
            <w:bdr w:val="none" w:sz="0" w:space="0" w:color="auto" w:frame="1"/>
            <w:lang w:eastAsia="pt-BR"/>
          </w:rPr>
          <w:t>http://brasilescola.uol.com.br/ingles/demonstrative-pronouns.htm</w:t>
        </w:r>
      </w:hyperlink>
      <w:r>
        <w:rPr>
          <w:rFonts w:ascii="Helvetica" w:eastAsia="Times New Roman" w:hAnsi="Helvetica" w:cs="Helvetica"/>
          <w:b/>
          <w:bCs/>
          <w:color w:val="333333"/>
          <w:sz w:val="21"/>
          <w:szCs w:val="21"/>
          <w:bdr w:val="none" w:sz="0" w:space="0" w:color="auto" w:frame="1"/>
          <w:lang w:eastAsia="pt-BR"/>
        </w:rPr>
        <w:t xml:space="preserve"> </w:t>
      </w:r>
    </w:p>
    <w:p w:rsidR="00095AFC" w:rsidRPr="002B19A5" w:rsidRDefault="00537C43" w:rsidP="00095AFC">
      <w:pPr>
        <w:shd w:val="clear" w:color="auto" w:fill="FFFFFF"/>
        <w:spacing w:beforeAutospacing="1" w:after="0" w:afterAutospacing="1" w:line="240" w:lineRule="auto"/>
        <w:textAlignment w:val="baseline"/>
        <w:rPr>
          <w:rFonts w:ascii="Raleway" w:eastAsia="Times New Roman" w:hAnsi="Raleway" w:cs="Times New Roman"/>
          <w:b/>
          <w:sz w:val="26"/>
          <w:szCs w:val="26"/>
          <w:lang w:eastAsia="pt-BR"/>
        </w:rPr>
      </w:pPr>
      <w:r w:rsidRPr="002B19A5">
        <w:rPr>
          <w:rFonts w:ascii="Raleway" w:eastAsia="Times New Roman" w:hAnsi="Raleway" w:cs="Times New Roman"/>
          <w:b/>
          <w:sz w:val="26"/>
          <w:szCs w:val="26"/>
          <w:lang w:eastAsia="pt-BR"/>
        </w:rPr>
        <w:t>A que estas palavras se referem????</w:t>
      </w:r>
    </w:p>
    <w:p w:rsidR="00095AFC" w:rsidRPr="002B19A5" w:rsidRDefault="000C255E" w:rsidP="000C255E">
      <w:pPr>
        <w:shd w:val="clear" w:color="auto" w:fill="FFFFFF"/>
        <w:spacing w:beforeAutospacing="1" w:after="0" w:afterAutospacing="1" w:line="240" w:lineRule="auto"/>
        <w:jc w:val="both"/>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drawing>
          <wp:anchor distT="0" distB="0" distL="114300" distR="114300" simplePos="0" relativeHeight="251658240" behindDoc="1" locked="0" layoutInCell="1" allowOverlap="1" wp14:anchorId="7E8350D9" wp14:editId="0EC191F7">
            <wp:simplePos x="0" y="0"/>
            <wp:positionH relativeFrom="column">
              <wp:posOffset>3114040</wp:posOffset>
            </wp:positionH>
            <wp:positionV relativeFrom="paragraph">
              <wp:posOffset>43180</wp:posOffset>
            </wp:positionV>
            <wp:extent cx="3528060" cy="2734310"/>
            <wp:effectExtent l="0" t="0" r="0" b="8890"/>
            <wp:wrapTight wrapText="bothSides">
              <wp:wrapPolygon edited="0">
                <wp:start x="0" y="0"/>
                <wp:lineTo x="0" y="21520"/>
                <wp:lineTo x="21460" y="21520"/>
                <wp:lineTo x="21460" y="0"/>
                <wp:lineTo x="0" y="0"/>
              </wp:wrapPolygon>
            </wp:wrapTight>
            <wp:docPr id="6" name="Imagem 6" descr="Understanding referenc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rstanding reference wor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060" cy="273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AFC" w:rsidRPr="002B19A5">
        <w:rPr>
          <w:rFonts w:ascii="Raleway" w:eastAsia="Times New Roman" w:hAnsi="Raleway" w:cs="Times New Roman"/>
          <w:sz w:val="26"/>
          <w:szCs w:val="26"/>
          <w:lang w:eastAsia="pt-BR"/>
        </w:rPr>
        <w:t>New Zealand is becoming an increasingly popular destination for overseas visitors. </w:t>
      </w:r>
      <w:proofErr w:type="spellStart"/>
      <w:r w:rsidR="00095AFC" w:rsidRPr="002B19A5">
        <w:rPr>
          <w:rFonts w:ascii="Raleway" w:eastAsia="Times New Roman" w:hAnsi="Raleway" w:cs="Times New Roman"/>
          <w:sz w:val="26"/>
          <w:szCs w:val="26"/>
          <w:lang w:eastAsia="pt-BR"/>
        </w:rPr>
        <w:t>Itattracts</w:t>
      </w:r>
      <w:proofErr w:type="spellEnd"/>
      <w:r w:rsidR="00095AFC" w:rsidRPr="002B19A5">
        <w:rPr>
          <w:rFonts w:ascii="Raleway" w:eastAsia="Times New Roman" w:hAnsi="Raleway" w:cs="Times New Roman"/>
          <w:sz w:val="26"/>
          <w:szCs w:val="26"/>
          <w:lang w:eastAsia="pt-BR"/>
        </w:rPr>
        <w:t xml:space="preserve"> tourists and people on business, but the vast majority come as students. Mostly from Asian countries, they stay for anything from a few weeks to a few years or more, studying at language schools, colleges and universities. New Zealand can offer good homestay accommodation, a clean and beautiful environment and a reasonable cost of tuition. These factors attract an ever-increasing number of overseas students, accounting for millions of dollars in revenue for New Zealand.</w:t>
      </w:r>
    </w:p>
    <w:p w:rsidR="002660AE" w:rsidRPr="002B19A5" w:rsidRDefault="002660AE" w:rsidP="000C255E">
      <w:pPr>
        <w:shd w:val="clear" w:color="auto" w:fill="FFFFFF"/>
        <w:spacing w:after="0" w:line="240" w:lineRule="auto"/>
        <w:jc w:val="both"/>
        <w:textAlignment w:val="baseline"/>
        <w:rPr>
          <w:rFonts w:ascii="Raleway" w:eastAsia="Times New Roman" w:hAnsi="Raleway" w:cs="Times New Roman"/>
          <w:sz w:val="26"/>
          <w:szCs w:val="26"/>
          <w:lang w:eastAsia="pt-BR"/>
        </w:rPr>
        <w:sectPr w:rsidR="002660AE" w:rsidRPr="002B19A5" w:rsidSect="0086033F">
          <w:pgSz w:w="11906" w:h="16838"/>
          <w:pgMar w:top="720" w:right="720" w:bottom="720" w:left="720" w:header="708" w:footer="708" w:gutter="0"/>
          <w:cols w:space="708"/>
          <w:docGrid w:linePitch="360"/>
        </w:sect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b/>
          <w:i/>
          <w:sz w:val="26"/>
          <w:szCs w:val="26"/>
          <w:lang w:eastAsia="pt-BR"/>
        </w:rPr>
        <w:t>It</w:t>
      </w:r>
      <w:r w:rsidRPr="002B19A5">
        <w:rPr>
          <w:rFonts w:ascii="Raleway" w:eastAsia="Times New Roman" w:hAnsi="Raleway" w:cs="Times New Roman"/>
          <w:sz w:val="26"/>
          <w:szCs w:val="26"/>
          <w:lang w:eastAsia="pt-BR"/>
        </w:rPr>
        <w:t> refers to</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(a) </w:t>
      </w:r>
      <w:proofErr w:type="gramStart"/>
      <w:r w:rsidRPr="002B19A5">
        <w:rPr>
          <w:rFonts w:ascii="Raleway" w:eastAsia="Times New Roman" w:hAnsi="Raleway" w:cs="Times New Roman"/>
          <w:sz w:val="26"/>
          <w:szCs w:val="26"/>
          <w:lang w:eastAsia="pt-BR"/>
        </w:rPr>
        <w:t>overseas</w:t>
      </w:r>
      <w:proofErr w:type="gramEnd"/>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(b) New Zealand</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(c) </w:t>
      </w:r>
      <w:proofErr w:type="gramStart"/>
      <w:r w:rsidRPr="002B19A5">
        <w:rPr>
          <w:rFonts w:ascii="Raleway" w:eastAsia="Times New Roman" w:hAnsi="Raleway" w:cs="Times New Roman"/>
          <w:sz w:val="26"/>
          <w:szCs w:val="26"/>
          <w:lang w:eastAsia="pt-BR"/>
        </w:rPr>
        <w:t>a</w:t>
      </w:r>
      <w:proofErr w:type="gramEnd"/>
      <w:r w:rsidRPr="002B19A5">
        <w:rPr>
          <w:rFonts w:ascii="Raleway" w:eastAsia="Times New Roman" w:hAnsi="Raleway" w:cs="Times New Roman"/>
          <w:sz w:val="26"/>
          <w:szCs w:val="26"/>
          <w:lang w:eastAsia="pt-BR"/>
        </w:rPr>
        <w:t xml:space="preserve"> popular destination</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b/>
          <w:i/>
          <w:sz w:val="26"/>
          <w:szCs w:val="26"/>
          <w:lang w:eastAsia="pt-BR"/>
        </w:rPr>
        <w:t>They</w:t>
      </w:r>
      <w:r w:rsidRPr="002B19A5">
        <w:rPr>
          <w:rFonts w:ascii="Raleway" w:eastAsia="Times New Roman" w:hAnsi="Raleway" w:cs="Times New Roman"/>
          <w:sz w:val="26"/>
          <w:szCs w:val="26"/>
          <w:lang w:eastAsia="pt-BR"/>
        </w:rPr>
        <w:t> refers to</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(a) Asian countries</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(b) </w:t>
      </w:r>
      <w:proofErr w:type="gramStart"/>
      <w:r w:rsidRPr="002B19A5">
        <w:rPr>
          <w:rFonts w:ascii="Raleway" w:eastAsia="Times New Roman" w:hAnsi="Raleway" w:cs="Times New Roman"/>
          <w:sz w:val="26"/>
          <w:szCs w:val="26"/>
          <w:lang w:eastAsia="pt-BR"/>
        </w:rPr>
        <w:t>tourists</w:t>
      </w:r>
      <w:proofErr w:type="gramEnd"/>
      <w:r w:rsidRPr="002B19A5">
        <w:rPr>
          <w:rFonts w:ascii="Raleway" w:eastAsia="Times New Roman" w:hAnsi="Raleway" w:cs="Times New Roman"/>
          <w:sz w:val="26"/>
          <w:szCs w:val="26"/>
          <w:lang w:eastAsia="pt-BR"/>
        </w:rPr>
        <w:t xml:space="preserve"> and business people</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(c) </w:t>
      </w:r>
      <w:proofErr w:type="spellStart"/>
      <w:r w:rsidRPr="002B19A5">
        <w:rPr>
          <w:rFonts w:ascii="Raleway" w:eastAsia="Times New Roman" w:hAnsi="Raleway" w:cs="Times New Roman"/>
          <w:sz w:val="26"/>
          <w:szCs w:val="26"/>
          <w:lang w:eastAsia="pt-BR"/>
        </w:rPr>
        <w:t>students</w:t>
      </w:r>
      <w:proofErr w:type="spellEnd"/>
    </w:p>
    <w:p w:rsidR="0086033F" w:rsidRPr="002B19A5" w:rsidRDefault="0086033F" w:rsidP="002660AE">
      <w:pPr>
        <w:spacing w:after="0"/>
        <w:rPr>
          <w:rFonts w:ascii="Raleway" w:eastAsia="Times New Roman" w:hAnsi="Raleway" w:cs="Times New Roman"/>
          <w:sz w:val="26"/>
          <w:szCs w:val="26"/>
          <w:lang w:eastAsia="pt-BR"/>
        </w:r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b/>
          <w:i/>
          <w:sz w:val="26"/>
          <w:szCs w:val="26"/>
          <w:lang w:eastAsia="pt-BR"/>
        </w:rPr>
        <w:t>These</w:t>
      </w:r>
      <w:r w:rsidRPr="002B19A5">
        <w:rPr>
          <w:rFonts w:ascii="Raleway" w:eastAsia="Times New Roman" w:hAnsi="Raleway" w:cs="Times New Roman"/>
          <w:sz w:val="26"/>
          <w:szCs w:val="26"/>
          <w:lang w:eastAsia="pt-BR"/>
        </w:rPr>
        <w:t xml:space="preserve"> factors refers to</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(a) </w:t>
      </w:r>
      <w:proofErr w:type="gramStart"/>
      <w:r w:rsidRPr="002B19A5">
        <w:rPr>
          <w:rFonts w:ascii="Raleway" w:eastAsia="Times New Roman" w:hAnsi="Raleway" w:cs="Times New Roman"/>
          <w:sz w:val="26"/>
          <w:szCs w:val="26"/>
          <w:lang w:eastAsia="pt-BR"/>
        </w:rPr>
        <w:t>accommodation</w:t>
      </w:r>
      <w:proofErr w:type="gramEnd"/>
      <w:r w:rsidRPr="002B19A5">
        <w:rPr>
          <w:rFonts w:ascii="Raleway" w:eastAsia="Times New Roman" w:hAnsi="Raleway" w:cs="Times New Roman"/>
          <w:sz w:val="26"/>
          <w:szCs w:val="26"/>
          <w:lang w:eastAsia="pt-BR"/>
        </w:rPr>
        <w:t>, environment and reasonable tuition costs</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(b) </w:t>
      </w:r>
      <w:proofErr w:type="gramStart"/>
      <w:r w:rsidRPr="002B19A5">
        <w:rPr>
          <w:rFonts w:ascii="Raleway" w:eastAsia="Times New Roman" w:hAnsi="Raleway" w:cs="Times New Roman"/>
          <w:sz w:val="26"/>
          <w:szCs w:val="26"/>
          <w:lang w:eastAsia="pt-BR"/>
        </w:rPr>
        <w:t>schools</w:t>
      </w:r>
      <w:proofErr w:type="gramEnd"/>
      <w:r w:rsidRPr="002B19A5">
        <w:rPr>
          <w:rFonts w:ascii="Raleway" w:eastAsia="Times New Roman" w:hAnsi="Raleway" w:cs="Times New Roman"/>
          <w:sz w:val="26"/>
          <w:szCs w:val="26"/>
          <w:lang w:eastAsia="pt-BR"/>
        </w:rPr>
        <w:t>, colleges, universities</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(c) </w:t>
      </w:r>
      <w:proofErr w:type="gramStart"/>
      <w:r w:rsidRPr="002B19A5">
        <w:rPr>
          <w:rFonts w:ascii="Raleway" w:eastAsia="Times New Roman" w:hAnsi="Raleway" w:cs="Times New Roman"/>
          <w:sz w:val="26"/>
          <w:szCs w:val="26"/>
          <w:lang w:eastAsia="pt-BR"/>
        </w:rPr>
        <w:t>increasing</w:t>
      </w:r>
      <w:proofErr w:type="gramEnd"/>
      <w:r w:rsidRPr="002B19A5">
        <w:rPr>
          <w:rFonts w:ascii="Raleway" w:eastAsia="Times New Roman" w:hAnsi="Raleway" w:cs="Times New Roman"/>
          <w:sz w:val="26"/>
          <w:szCs w:val="26"/>
          <w:lang w:eastAsia="pt-BR"/>
        </w:rPr>
        <w:t xml:space="preserve"> overseas students</w:t>
      </w: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sectPr w:rsidR="002660AE" w:rsidRPr="002B19A5" w:rsidSect="002660AE">
          <w:type w:val="continuous"/>
          <w:pgSz w:w="11906" w:h="16838"/>
          <w:pgMar w:top="720" w:right="720" w:bottom="720" w:left="720" w:header="708" w:footer="708" w:gutter="0"/>
          <w:cols w:num="3" w:sep="1" w:space="284" w:equalWidth="0">
            <w:col w:w="2915" w:space="284"/>
            <w:col w:w="2848" w:space="284"/>
            <w:col w:w="4135"/>
          </w:cols>
          <w:docGrid w:linePitch="360"/>
        </w:sectPr>
      </w:pPr>
    </w:p>
    <w:p w:rsidR="002660AE" w:rsidRPr="002B19A5" w:rsidRDefault="002660AE" w:rsidP="002660AE">
      <w:pPr>
        <w:shd w:val="clear" w:color="auto" w:fill="FFFFFF"/>
        <w:spacing w:after="0" w:line="240" w:lineRule="auto"/>
        <w:textAlignment w:val="baseline"/>
        <w:rPr>
          <w:rFonts w:ascii="Raleway" w:eastAsia="Times New Roman" w:hAnsi="Raleway" w:cs="Times New Roman"/>
          <w:sz w:val="26"/>
          <w:szCs w:val="26"/>
          <w:lang w:eastAsia="pt-BR"/>
        </w:rPr>
      </w:pPr>
      <w:r w:rsidRPr="002B19A5">
        <w:rPr>
          <w:rFonts w:ascii="Raleway" w:eastAsia="Times New Roman" w:hAnsi="Raleway" w:cs="Times New Roman"/>
          <w:sz w:val="26"/>
          <w:szCs w:val="26"/>
          <w:lang w:eastAsia="pt-BR"/>
        </w:rPr>
        <w:t xml:space="preserve">Now try using reference words the other way round. What reference word could </w:t>
      </w:r>
      <w:proofErr w:type="spellStart"/>
      <w:r w:rsidRPr="002B19A5">
        <w:rPr>
          <w:rFonts w:ascii="Raleway" w:eastAsia="Times New Roman" w:hAnsi="Raleway" w:cs="Times New Roman"/>
          <w:sz w:val="26"/>
          <w:szCs w:val="26"/>
          <w:lang w:eastAsia="pt-BR"/>
        </w:rPr>
        <w:t>replace</w:t>
      </w:r>
      <w:proofErr w:type="spellEnd"/>
      <w:r w:rsidRPr="002B19A5">
        <w:rPr>
          <w:rFonts w:ascii="Raleway" w:eastAsia="Times New Roman" w:hAnsi="Raleway" w:cs="Times New Roman"/>
          <w:sz w:val="26"/>
          <w:szCs w:val="26"/>
          <w:lang w:eastAsia="pt-BR"/>
        </w:rPr>
        <w:t xml:space="preserve"> </w:t>
      </w:r>
      <w:proofErr w:type="spellStart"/>
      <w:r w:rsidRPr="002B19A5">
        <w:rPr>
          <w:rFonts w:ascii="Raleway" w:eastAsia="Times New Roman" w:hAnsi="Raleway" w:cs="Times New Roman"/>
          <w:sz w:val="26"/>
          <w:szCs w:val="26"/>
          <w:lang w:eastAsia="pt-BR"/>
        </w:rPr>
        <w:t>the</w:t>
      </w:r>
      <w:proofErr w:type="spellEnd"/>
      <w:r w:rsidRPr="002B19A5">
        <w:rPr>
          <w:rFonts w:ascii="Raleway" w:eastAsia="Times New Roman" w:hAnsi="Raleway" w:cs="Times New Roman"/>
          <w:sz w:val="26"/>
          <w:szCs w:val="26"/>
          <w:lang w:eastAsia="pt-BR"/>
        </w:rPr>
        <w:t xml:space="preserve"> </w:t>
      </w:r>
      <w:proofErr w:type="spellStart"/>
      <w:r w:rsidRPr="002B19A5">
        <w:rPr>
          <w:rFonts w:ascii="Raleway" w:eastAsia="Times New Roman" w:hAnsi="Raleway" w:cs="Times New Roman"/>
          <w:sz w:val="26"/>
          <w:szCs w:val="26"/>
          <w:lang w:eastAsia="pt-BR"/>
        </w:rPr>
        <w:t>underlined</w:t>
      </w:r>
      <w:proofErr w:type="spellEnd"/>
      <w:r w:rsidRPr="002B19A5">
        <w:rPr>
          <w:rFonts w:ascii="Raleway" w:eastAsia="Times New Roman" w:hAnsi="Raleway" w:cs="Times New Roman"/>
          <w:sz w:val="26"/>
          <w:szCs w:val="26"/>
          <w:lang w:eastAsia="pt-BR"/>
        </w:rPr>
        <w:t xml:space="preserve"> </w:t>
      </w:r>
      <w:proofErr w:type="spellStart"/>
      <w:r w:rsidRPr="002B19A5">
        <w:rPr>
          <w:rFonts w:ascii="Raleway" w:eastAsia="Times New Roman" w:hAnsi="Raleway" w:cs="Times New Roman"/>
          <w:sz w:val="26"/>
          <w:szCs w:val="26"/>
          <w:lang w:eastAsia="pt-BR"/>
        </w:rPr>
        <w:t>words</w:t>
      </w:r>
      <w:proofErr w:type="spellEnd"/>
      <w:r w:rsidRPr="002B19A5">
        <w:rPr>
          <w:rFonts w:ascii="Raleway" w:eastAsia="Times New Roman" w:hAnsi="Raleway" w:cs="Times New Roman"/>
          <w:sz w:val="26"/>
          <w:szCs w:val="26"/>
          <w:lang w:eastAsia="pt-BR"/>
        </w:rPr>
        <w:t>?</w:t>
      </w:r>
    </w:p>
    <w:p w:rsidR="00537C43" w:rsidRPr="002B19A5" w:rsidRDefault="00537C43" w:rsidP="002660AE">
      <w:pPr>
        <w:shd w:val="clear" w:color="auto" w:fill="FFFFFF"/>
        <w:spacing w:after="0" w:line="240" w:lineRule="auto"/>
        <w:textAlignment w:val="baseline"/>
        <w:rPr>
          <w:rFonts w:ascii="Raleway" w:eastAsia="Times New Roman" w:hAnsi="Raleway" w:cs="Times New Roman"/>
          <w:sz w:val="26"/>
          <w:szCs w:val="26"/>
          <w:lang w:eastAsia="pt-BR"/>
        </w:rPr>
      </w:pPr>
    </w:p>
    <w:p w:rsidR="002660AE" w:rsidRPr="002B19A5" w:rsidRDefault="002660AE" w:rsidP="002660AE">
      <w:pPr>
        <w:numPr>
          <w:ilvl w:val="0"/>
          <w:numId w:val="3"/>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Professor Edwards</w:t>
      </w:r>
      <w:r w:rsidRPr="002B19A5">
        <w:rPr>
          <w:rFonts w:ascii="Helvetica" w:eastAsia="Times New Roman" w:hAnsi="Helvetica" w:cs="Helvetica"/>
          <w:lang w:val="en-US" w:eastAsia="pt-BR"/>
        </w:rPr>
        <w:t> has been lecturing for 16 years.</w:t>
      </w:r>
    </w:p>
    <w:p w:rsidR="002660AE" w:rsidRPr="002B19A5" w:rsidRDefault="002660AE" w:rsidP="002660AE">
      <w:pPr>
        <w:numPr>
          <w:ilvl w:val="0"/>
          <w:numId w:val="3"/>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Overseas students</w:t>
      </w:r>
      <w:r w:rsidRPr="002B19A5">
        <w:rPr>
          <w:rFonts w:ascii="Helvetica" w:eastAsia="Times New Roman" w:hAnsi="Helvetica" w:cs="Helvetica"/>
          <w:lang w:val="en-US" w:eastAsia="pt-BR"/>
        </w:rPr>
        <w:t> often find university courses difficult.</w:t>
      </w:r>
    </w:p>
    <w:p w:rsidR="002660AE" w:rsidRPr="002B19A5" w:rsidRDefault="002660AE" w:rsidP="002660AE">
      <w:pPr>
        <w:numPr>
          <w:ilvl w:val="0"/>
          <w:numId w:val="3"/>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The IELTS test</w:t>
      </w:r>
      <w:r w:rsidRPr="002B19A5">
        <w:rPr>
          <w:rFonts w:ascii="Helvetica" w:eastAsia="Times New Roman" w:hAnsi="Helvetica" w:cs="Helvetica"/>
          <w:lang w:val="en-US" w:eastAsia="pt-BR"/>
        </w:rPr>
        <w:t> is becoming increasingly popular.</w:t>
      </w:r>
    </w:p>
    <w:p w:rsidR="002660AE" w:rsidRPr="002B19A5" w:rsidRDefault="002660AE" w:rsidP="002660AE">
      <w:pPr>
        <w:shd w:val="clear" w:color="auto" w:fill="FFFFFF"/>
        <w:spacing w:after="0" w:line="240" w:lineRule="auto"/>
        <w:ind w:left="720"/>
        <w:textAlignment w:val="baseline"/>
        <w:rPr>
          <w:rFonts w:ascii="Helvetica" w:eastAsia="Times New Roman" w:hAnsi="Helvetica" w:cs="Helvetica"/>
          <w:lang w:val="en-US" w:eastAsia="pt-BR"/>
        </w:rPr>
      </w:pPr>
    </w:p>
    <w:p w:rsidR="002660AE" w:rsidRPr="002B19A5" w:rsidRDefault="002660AE" w:rsidP="002660AE">
      <w:pPr>
        <w:numPr>
          <w:ilvl w:val="0"/>
          <w:numId w:val="4"/>
        </w:numPr>
        <w:shd w:val="clear" w:color="auto" w:fill="FFFFFF"/>
        <w:spacing w:after="0" w:line="240" w:lineRule="auto"/>
        <w:textAlignment w:val="baseline"/>
        <w:rPr>
          <w:rFonts w:ascii="Helvetica" w:eastAsia="Times New Roman" w:hAnsi="Helvetica" w:cs="Helvetica"/>
          <w:lang w:eastAsia="pt-BR"/>
        </w:rPr>
      </w:pPr>
      <w:r w:rsidRPr="002B19A5">
        <w:rPr>
          <w:rFonts w:ascii="Helvetica" w:eastAsia="Times New Roman" w:hAnsi="Helvetica" w:cs="Helvetica"/>
          <w:b/>
          <w:bCs/>
          <w:i/>
          <w:iCs/>
          <w:u w:val="single"/>
          <w:bdr w:val="none" w:sz="0" w:space="0" w:color="auto" w:frame="1"/>
          <w:lang w:eastAsia="pt-BR"/>
        </w:rPr>
        <w:t>Professor Edwards</w:t>
      </w:r>
      <w:r w:rsidRPr="002B19A5">
        <w:rPr>
          <w:rFonts w:ascii="Helvetica" w:eastAsia="Times New Roman" w:hAnsi="Helvetica" w:cs="Helvetica"/>
          <w:lang w:eastAsia="pt-BR"/>
        </w:rPr>
        <w:t> _____________</w:t>
      </w:r>
    </w:p>
    <w:p w:rsidR="002660AE" w:rsidRPr="002B19A5" w:rsidRDefault="002660AE" w:rsidP="002660AE">
      <w:pPr>
        <w:numPr>
          <w:ilvl w:val="0"/>
          <w:numId w:val="4"/>
        </w:numPr>
        <w:shd w:val="clear" w:color="auto" w:fill="FFFFFF"/>
        <w:spacing w:after="0" w:line="240" w:lineRule="auto"/>
        <w:textAlignment w:val="baseline"/>
        <w:rPr>
          <w:rFonts w:ascii="Helvetica" w:eastAsia="Times New Roman" w:hAnsi="Helvetica" w:cs="Helvetica"/>
          <w:lang w:eastAsia="pt-BR"/>
        </w:rPr>
      </w:pPr>
      <w:proofErr w:type="spellStart"/>
      <w:r w:rsidRPr="002B19A5">
        <w:rPr>
          <w:rFonts w:ascii="Helvetica" w:eastAsia="Times New Roman" w:hAnsi="Helvetica" w:cs="Helvetica"/>
          <w:b/>
          <w:bCs/>
          <w:i/>
          <w:iCs/>
          <w:u w:val="single"/>
          <w:bdr w:val="none" w:sz="0" w:space="0" w:color="auto" w:frame="1"/>
          <w:lang w:eastAsia="pt-BR"/>
        </w:rPr>
        <w:t>Overseas</w:t>
      </w:r>
      <w:proofErr w:type="spellEnd"/>
      <w:r w:rsidRPr="002B19A5">
        <w:rPr>
          <w:rFonts w:ascii="Helvetica" w:eastAsia="Times New Roman" w:hAnsi="Helvetica" w:cs="Helvetica"/>
          <w:b/>
          <w:bCs/>
          <w:i/>
          <w:iCs/>
          <w:u w:val="single"/>
          <w:bdr w:val="none" w:sz="0" w:space="0" w:color="auto" w:frame="1"/>
          <w:lang w:eastAsia="pt-BR"/>
        </w:rPr>
        <w:t xml:space="preserve"> </w:t>
      </w:r>
      <w:proofErr w:type="spellStart"/>
      <w:r w:rsidRPr="002B19A5">
        <w:rPr>
          <w:rFonts w:ascii="Helvetica" w:eastAsia="Times New Roman" w:hAnsi="Helvetica" w:cs="Helvetica"/>
          <w:b/>
          <w:bCs/>
          <w:i/>
          <w:iCs/>
          <w:u w:val="single"/>
          <w:bdr w:val="none" w:sz="0" w:space="0" w:color="auto" w:frame="1"/>
          <w:lang w:eastAsia="pt-BR"/>
        </w:rPr>
        <w:t>students</w:t>
      </w:r>
      <w:proofErr w:type="spellEnd"/>
      <w:r w:rsidRPr="002B19A5">
        <w:rPr>
          <w:rFonts w:ascii="Helvetica" w:eastAsia="Times New Roman" w:hAnsi="Helvetica" w:cs="Helvetica"/>
          <w:lang w:eastAsia="pt-BR"/>
        </w:rPr>
        <w:t> _____________</w:t>
      </w:r>
    </w:p>
    <w:p w:rsidR="002660AE" w:rsidRPr="002B19A5" w:rsidRDefault="002660AE" w:rsidP="002660AE">
      <w:pPr>
        <w:numPr>
          <w:ilvl w:val="0"/>
          <w:numId w:val="4"/>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The IELTS test</w:t>
      </w:r>
      <w:r w:rsidRPr="002B19A5">
        <w:rPr>
          <w:rFonts w:ascii="Helvetica" w:eastAsia="Times New Roman" w:hAnsi="Helvetica" w:cs="Helvetica"/>
          <w:lang w:val="en-US" w:eastAsia="pt-BR"/>
        </w:rPr>
        <w:t> </w:t>
      </w:r>
      <w:r w:rsidRPr="002B19A5">
        <w:rPr>
          <w:rFonts w:ascii="Helvetica" w:eastAsia="Times New Roman" w:hAnsi="Helvetica" w:cs="Helvetica"/>
          <w:lang w:eastAsia="pt-BR"/>
        </w:rPr>
        <w:t>_____________</w:t>
      </w:r>
    </w:p>
    <w:p w:rsidR="00537C43" w:rsidRPr="002B19A5" w:rsidRDefault="00537C43" w:rsidP="00537C43">
      <w:pPr>
        <w:shd w:val="clear" w:color="auto" w:fill="FFFFFF"/>
        <w:spacing w:after="0" w:line="240" w:lineRule="auto"/>
        <w:ind w:left="720"/>
        <w:textAlignment w:val="baseline"/>
        <w:rPr>
          <w:rFonts w:ascii="Helvetica" w:eastAsia="Times New Roman" w:hAnsi="Helvetica" w:cs="Helvetica"/>
          <w:b/>
          <w:bCs/>
          <w:i/>
          <w:iCs/>
          <w:u w:val="single"/>
          <w:bdr w:val="none" w:sz="0" w:space="0" w:color="auto" w:frame="1"/>
          <w:lang w:val="en-US" w:eastAsia="pt-BR"/>
        </w:rPr>
      </w:pPr>
    </w:p>
    <w:p w:rsidR="00537C43" w:rsidRPr="002B19A5" w:rsidRDefault="00537C43" w:rsidP="00537C43">
      <w:pPr>
        <w:shd w:val="clear" w:color="auto" w:fill="FFFFFF"/>
        <w:spacing w:after="0" w:line="240" w:lineRule="auto"/>
        <w:ind w:left="720"/>
        <w:textAlignment w:val="baseline"/>
        <w:rPr>
          <w:rFonts w:ascii="Helvetica" w:eastAsia="Times New Roman" w:hAnsi="Helvetica" w:cs="Helvetica"/>
          <w:lang w:val="en-US" w:eastAsia="pt-BR"/>
        </w:rPr>
      </w:pP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bdr w:val="none" w:sz="0" w:space="0" w:color="auto" w:frame="1"/>
          <w:lang w:val="en-US" w:eastAsia="pt-BR"/>
        </w:rPr>
        <w:lastRenderedPageBreak/>
        <w:t>Tip 1: Subject or object reference words</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eastAsia="pt-BR"/>
        </w:rPr>
      </w:pPr>
      <w:r w:rsidRPr="002B19A5">
        <w:rPr>
          <w:rFonts w:ascii="Helvetica" w:eastAsia="Times New Roman" w:hAnsi="Helvetica" w:cs="Helvetica"/>
          <w:lang w:val="en-US" w:eastAsia="pt-BR"/>
        </w:rPr>
        <w:t xml:space="preserve">Be careful – reference words can change depending on whether they are the subject or the object of the sentence. </w:t>
      </w:r>
      <w:r w:rsidRPr="002B19A5">
        <w:rPr>
          <w:rFonts w:ascii="Helvetica" w:eastAsia="Times New Roman" w:hAnsi="Helvetica" w:cs="Helvetica"/>
          <w:lang w:eastAsia="pt-BR"/>
        </w:rPr>
        <w:t xml:space="preserve">For </w:t>
      </w:r>
      <w:proofErr w:type="spellStart"/>
      <w:r w:rsidRPr="002B19A5">
        <w:rPr>
          <w:rFonts w:ascii="Helvetica" w:eastAsia="Times New Roman" w:hAnsi="Helvetica" w:cs="Helvetica"/>
          <w:lang w:eastAsia="pt-BR"/>
        </w:rPr>
        <w:t>example</w:t>
      </w:r>
      <w:proofErr w:type="spellEnd"/>
      <w:r w:rsidRPr="002B19A5">
        <w:rPr>
          <w:rFonts w:ascii="Helvetica" w:eastAsia="Times New Roman" w:hAnsi="Helvetica" w:cs="Helvetica"/>
          <w:lang w:eastAsia="pt-BR"/>
        </w:rPr>
        <w:t>:</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eastAsia="pt-BR"/>
        </w:rPr>
      </w:pPr>
      <w:proofErr w:type="spellStart"/>
      <w:r w:rsidRPr="002B19A5">
        <w:rPr>
          <w:rFonts w:ascii="Helvetica" w:eastAsia="Times New Roman" w:hAnsi="Helvetica" w:cs="Helvetica"/>
          <w:lang w:eastAsia="pt-BR"/>
        </w:rPr>
        <w:t>Overseas</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students</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often</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find</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university</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courses</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difficult</w:t>
      </w:r>
      <w:proofErr w:type="spellEnd"/>
      <w:r w:rsidRPr="002B19A5">
        <w:rPr>
          <w:rFonts w:ascii="Helvetica" w:eastAsia="Times New Roman" w:hAnsi="Helvetica" w:cs="Helvetica"/>
          <w:lang w:eastAsia="pt-BR"/>
        </w:rPr>
        <w:t>.</w:t>
      </w:r>
    </w:p>
    <w:p w:rsidR="002660AE" w:rsidRPr="002B19A5" w:rsidRDefault="002660AE" w:rsidP="002660AE">
      <w:pPr>
        <w:numPr>
          <w:ilvl w:val="0"/>
          <w:numId w:val="5"/>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They</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often find university courses difficult.</w:t>
      </w:r>
    </w:p>
    <w:p w:rsidR="002660AE" w:rsidRPr="002B19A5" w:rsidRDefault="002660AE" w:rsidP="002660AE">
      <w:pPr>
        <w:numPr>
          <w:ilvl w:val="0"/>
          <w:numId w:val="5"/>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Overseas students often find </w:t>
      </w:r>
      <w:r w:rsidRPr="002B19A5">
        <w:rPr>
          <w:rFonts w:ascii="Helvetica" w:eastAsia="Times New Roman" w:hAnsi="Helvetica" w:cs="Helvetica"/>
          <w:b/>
          <w:bCs/>
          <w:i/>
          <w:iCs/>
          <w:u w:val="single"/>
          <w:bdr w:val="none" w:sz="0" w:space="0" w:color="auto" w:frame="1"/>
          <w:lang w:val="en-US" w:eastAsia="pt-BR"/>
        </w:rPr>
        <w:t>them</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difficult.</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proofErr w:type="spellStart"/>
      <w:r w:rsidRPr="002B19A5">
        <w:rPr>
          <w:rFonts w:ascii="Helvetica" w:eastAsia="Times New Roman" w:hAnsi="Helvetica" w:cs="Helvetica"/>
          <w:lang w:val="en-US" w:eastAsia="pt-BR"/>
        </w:rPr>
        <w:t>Mr</w:t>
      </w:r>
      <w:proofErr w:type="spellEnd"/>
      <w:r w:rsidRPr="002B19A5">
        <w:rPr>
          <w:rFonts w:ascii="Helvetica" w:eastAsia="Times New Roman" w:hAnsi="Helvetica" w:cs="Helvetica"/>
          <w:lang w:val="en-US" w:eastAsia="pt-BR"/>
        </w:rPr>
        <w:t xml:space="preserve"> Smith works with </w:t>
      </w:r>
      <w:proofErr w:type="spellStart"/>
      <w:r w:rsidRPr="002B19A5">
        <w:rPr>
          <w:rFonts w:ascii="Helvetica" w:eastAsia="Times New Roman" w:hAnsi="Helvetica" w:cs="Helvetica"/>
          <w:lang w:val="en-US" w:eastAsia="pt-BR"/>
        </w:rPr>
        <w:t>Mr</w:t>
      </w:r>
      <w:proofErr w:type="spellEnd"/>
      <w:r w:rsidRPr="002B19A5">
        <w:rPr>
          <w:rFonts w:ascii="Helvetica" w:eastAsia="Times New Roman" w:hAnsi="Helvetica" w:cs="Helvetica"/>
          <w:lang w:val="en-US" w:eastAsia="pt-BR"/>
        </w:rPr>
        <w:t xml:space="preserve"> Jones every day.</w:t>
      </w:r>
    </w:p>
    <w:p w:rsidR="002660AE" w:rsidRPr="002B19A5" w:rsidRDefault="002660AE" w:rsidP="002660AE">
      <w:pPr>
        <w:numPr>
          <w:ilvl w:val="0"/>
          <w:numId w:val="6"/>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He</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 xml:space="preserve">works with </w:t>
      </w:r>
      <w:proofErr w:type="spellStart"/>
      <w:r w:rsidRPr="002B19A5">
        <w:rPr>
          <w:rFonts w:ascii="Helvetica" w:eastAsia="Times New Roman" w:hAnsi="Helvetica" w:cs="Helvetica"/>
          <w:lang w:val="en-US" w:eastAsia="pt-BR"/>
        </w:rPr>
        <w:t>Mr</w:t>
      </w:r>
      <w:proofErr w:type="spellEnd"/>
      <w:r w:rsidRPr="002B19A5">
        <w:rPr>
          <w:rFonts w:ascii="Helvetica" w:eastAsia="Times New Roman" w:hAnsi="Helvetica" w:cs="Helvetica"/>
          <w:lang w:val="en-US" w:eastAsia="pt-BR"/>
        </w:rPr>
        <w:t xml:space="preserve"> Jones every day.</w:t>
      </w:r>
    </w:p>
    <w:p w:rsidR="002660AE" w:rsidRPr="002B19A5" w:rsidRDefault="002660AE" w:rsidP="002660AE">
      <w:pPr>
        <w:numPr>
          <w:ilvl w:val="0"/>
          <w:numId w:val="6"/>
        </w:numPr>
        <w:shd w:val="clear" w:color="auto" w:fill="FFFFFF"/>
        <w:spacing w:after="0" w:line="240" w:lineRule="auto"/>
        <w:textAlignment w:val="baseline"/>
        <w:rPr>
          <w:rFonts w:ascii="Helvetica" w:eastAsia="Times New Roman" w:hAnsi="Helvetica" w:cs="Helvetica"/>
          <w:lang w:val="en-US" w:eastAsia="pt-BR"/>
        </w:rPr>
      </w:pPr>
      <w:proofErr w:type="spellStart"/>
      <w:r w:rsidRPr="002B19A5">
        <w:rPr>
          <w:rFonts w:ascii="Helvetica" w:eastAsia="Times New Roman" w:hAnsi="Helvetica" w:cs="Helvetica"/>
          <w:lang w:val="en-US" w:eastAsia="pt-BR"/>
        </w:rPr>
        <w:t>Mr</w:t>
      </w:r>
      <w:proofErr w:type="spellEnd"/>
      <w:r w:rsidRPr="002B19A5">
        <w:rPr>
          <w:rFonts w:ascii="Helvetica" w:eastAsia="Times New Roman" w:hAnsi="Helvetica" w:cs="Helvetica"/>
          <w:lang w:val="en-US" w:eastAsia="pt-BR"/>
        </w:rPr>
        <w:t xml:space="preserve"> Smith works with </w:t>
      </w:r>
      <w:r w:rsidRPr="002B19A5">
        <w:rPr>
          <w:rFonts w:ascii="Helvetica" w:eastAsia="Times New Roman" w:hAnsi="Helvetica" w:cs="Helvetica"/>
          <w:b/>
          <w:bCs/>
          <w:i/>
          <w:iCs/>
          <w:u w:val="single"/>
          <w:bdr w:val="none" w:sz="0" w:space="0" w:color="auto" w:frame="1"/>
          <w:lang w:val="en-US" w:eastAsia="pt-BR"/>
        </w:rPr>
        <w:t>him</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every day.</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 </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bdr w:val="none" w:sz="0" w:space="0" w:color="auto" w:frame="1"/>
          <w:lang w:val="en-US" w:eastAsia="pt-BR"/>
        </w:rPr>
        <w:t>Tip 2: Singular and plural</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When talking generally, you may find that some singular nouns take a plural reference word. For example:</w:t>
      </w:r>
    </w:p>
    <w:p w:rsidR="002660AE" w:rsidRPr="002B19A5" w:rsidRDefault="002660AE" w:rsidP="002660AE">
      <w:pPr>
        <w:shd w:val="clear" w:color="auto" w:fill="FFFFFF"/>
        <w:spacing w:after="0" w:line="240" w:lineRule="auto"/>
        <w:textAlignment w:val="baseline"/>
        <w:rPr>
          <w:rFonts w:ascii="Helvetica" w:eastAsia="Times New Roman" w:hAnsi="Helvetica" w:cs="Helvetica"/>
          <w:b/>
          <w:bCs/>
          <w:bdr w:val="none" w:sz="0" w:space="0" w:color="auto" w:frame="1"/>
          <w:lang w:val="en-US" w:eastAsia="pt-BR"/>
        </w:rPr>
      </w:pPr>
      <w:r w:rsidRPr="002B19A5">
        <w:rPr>
          <w:rFonts w:ascii="Helvetica" w:eastAsia="Times New Roman" w:hAnsi="Helvetica" w:cs="Helvetica"/>
          <w:i/>
          <w:iCs/>
          <w:bdr w:val="none" w:sz="0" w:space="0" w:color="auto" w:frame="1"/>
          <w:lang w:val="en-US" w:eastAsia="pt-BR"/>
        </w:rPr>
        <w:t>A teacher (singular) </w:t>
      </w:r>
      <w:r w:rsidRPr="002B19A5">
        <w:rPr>
          <w:rFonts w:ascii="Helvetica" w:eastAsia="Times New Roman" w:hAnsi="Helvetica" w:cs="Helvetica"/>
          <w:lang w:val="en-US" w:eastAsia="pt-BR"/>
        </w:rPr>
        <w:t>should always be prepared. </w:t>
      </w:r>
      <w:r w:rsidRPr="002B19A5">
        <w:rPr>
          <w:rFonts w:ascii="Helvetica" w:eastAsia="Times New Roman" w:hAnsi="Helvetica" w:cs="Helvetica"/>
          <w:b/>
          <w:bCs/>
          <w:i/>
          <w:iCs/>
          <w:bdr w:val="none" w:sz="0" w:space="0" w:color="auto" w:frame="1"/>
          <w:lang w:val="en-US" w:eastAsia="pt-BR"/>
        </w:rPr>
        <w:t>They</w:t>
      </w:r>
      <w:r w:rsidRPr="002B19A5">
        <w:rPr>
          <w:rFonts w:ascii="Helvetica" w:eastAsia="Times New Roman" w:hAnsi="Helvetica" w:cs="Helvetica"/>
          <w:i/>
          <w:iCs/>
          <w:bdr w:val="none" w:sz="0" w:space="0" w:color="auto" w:frame="1"/>
          <w:lang w:val="en-US" w:eastAsia="pt-BR"/>
        </w:rPr>
        <w:t> (plural) </w:t>
      </w:r>
      <w:r w:rsidRPr="002B19A5">
        <w:rPr>
          <w:rFonts w:ascii="Helvetica" w:eastAsia="Times New Roman" w:hAnsi="Helvetica" w:cs="Helvetica"/>
          <w:lang w:val="en-US" w:eastAsia="pt-BR"/>
        </w:rPr>
        <w:t>should also be punctual.</w:t>
      </w:r>
      <w:r w:rsidRPr="002B19A5">
        <w:rPr>
          <w:rFonts w:ascii="Helvetica" w:eastAsia="Times New Roman" w:hAnsi="Helvetica" w:cs="Helvetica"/>
          <w:lang w:val="en-US" w:eastAsia="pt-BR"/>
        </w:rPr>
        <w:br/>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bdr w:val="none" w:sz="0" w:space="0" w:color="auto" w:frame="1"/>
          <w:lang w:val="en-US" w:eastAsia="pt-BR"/>
        </w:rPr>
        <w:t>Tip 3: The dummy subject</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 xml:space="preserve">Sometimes ‘it’ can appear in a sentence but it is not a true reference word – it </w:t>
      </w:r>
      <w:proofErr w:type="gramStart"/>
      <w:r w:rsidRPr="002B19A5">
        <w:rPr>
          <w:rFonts w:ascii="Helvetica" w:eastAsia="Times New Roman" w:hAnsi="Helvetica" w:cs="Helvetica"/>
          <w:lang w:val="en-US" w:eastAsia="pt-BR"/>
        </w:rPr>
        <w:t>doesn’t</w:t>
      </w:r>
      <w:proofErr w:type="gramEnd"/>
      <w:r w:rsidRPr="002B19A5">
        <w:rPr>
          <w:rFonts w:ascii="Helvetica" w:eastAsia="Times New Roman" w:hAnsi="Helvetica" w:cs="Helvetica"/>
          <w:lang w:val="en-US" w:eastAsia="pt-BR"/>
        </w:rPr>
        <w:t xml:space="preserve"> refer back to anything specific. This </w:t>
      </w:r>
      <w:proofErr w:type="gramStart"/>
      <w:r w:rsidRPr="002B19A5">
        <w:rPr>
          <w:rFonts w:ascii="Helvetica" w:eastAsia="Times New Roman" w:hAnsi="Helvetica" w:cs="Helvetica"/>
          <w:lang w:val="en-US" w:eastAsia="pt-BR"/>
        </w:rPr>
        <w:t>is called</w:t>
      </w:r>
      <w:proofErr w:type="gramEnd"/>
      <w:r w:rsidRPr="002B19A5">
        <w:rPr>
          <w:rFonts w:ascii="Helvetica" w:eastAsia="Times New Roman" w:hAnsi="Helvetica" w:cs="Helvetica"/>
          <w:lang w:val="en-US" w:eastAsia="pt-BR"/>
        </w:rPr>
        <w:t xml:space="preserve"> the dummy subject. For example:</w:t>
      </w:r>
    </w:p>
    <w:p w:rsidR="002660AE" w:rsidRPr="002B19A5" w:rsidRDefault="002660AE" w:rsidP="002660AE">
      <w:pPr>
        <w:shd w:val="clear" w:color="auto" w:fill="FFFFFF"/>
        <w:spacing w:after="0" w:line="240" w:lineRule="auto"/>
        <w:textAlignment w:val="baseline"/>
        <w:rPr>
          <w:rFonts w:ascii="Helvetica" w:eastAsia="Times New Roman" w:hAnsi="Helvetica" w:cs="Helvetica"/>
          <w:b/>
          <w:bCs/>
          <w:i/>
          <w:iCs/>
          <w:u w:val="single"/>
          <w:bdr w:val="none" w:sz="0" w:space="0" w:color="auto" w:frame="1"/>
          <w:lang w:val="en-US" w:eastAsia="pt-BR"/>
        </w:rPr>
      </w:pP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i/>
          <w:iCs/>
          <w:bdr w:val="none" w:sz="0" w:space="0" w:color="auto" w:frame="1"/>
          <w:lang w:val="en-US" w:eastAsia="pt-BR"/>
        </w:rPr>
        <w:t> </w:t>
      </w:r>
      <w:proofErr w:type="gramStart"/>
      <w:r w:rsidRPr="002B19A5">
        <w:rPr>
          <w:rFonts w:ascii="Helvetica" w:eastAsia="Times New Roman" w:hAnsi="Helvetica" w:cs="Helvetica"/>
          <w:i/>
          <w:iCs/>
          <w:bdr w:val="none" w:sz="0" w:space="0" w:color="auto" w:frame="1"/>
          <w:lang w:val="en-US" w:eastAsia="pt-BR"/>
        </w:rPr>
        <w:t>is commonly accepted</w:t>
      </w:r>
      <w:proofErr w:type="gramEnd"/>
      <w:r w:rsidRPr="002B19A5">
        <w:rPr>
          <w:rFonts w:ascii="Helvetica" w:eastAsia="Times New Roman" w:hAnsi="Helvetica" w:cs="Helvetica"/>
          <w:i/>
          <w:iCs/>
          <w:bdr w:val="none" w:sz="0" w:space="0" w:color="auto" w:frame="1"/>
          <w:lang w:val="en-US" w:eastAsia="pt-BR"/>
        </w:rPr>
        <w:t xml:space="preserve"> that people with a higher education generally work in higher paid jobs.</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In the sentence above, ‘it’ does not refer to anything specific, just the general situation.</w:t>
      </w: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p>
    <w:p w:rsidR="002660AE" w:rsidRPr="002B19A5" w:rsidRDefault="002660AE" w:rsidP="002660AE">
      <w:p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 xml:space="preserve">Practice by reading the sentences below and deciding whether ‘it’ </w:t>
      </w:r>
      <w:proofErr w:type="gramStart"/>
      <w:r w:rsidRPr="002B19A5">
        <w:rPr>
          <w:rFonts w:ascii="Helvetica" w:eastAsia="Times New Roman" w:hAnsi="Helvetica" w:cs="Helvetica"/>
          <w:lang w:val="en-US" w:eastAsia="pt-BR"/>
        </w:rPr>
        <w:t>is used</w:t>
      </w:r>
      <w:proofErr w:type="gramEnd"/>
      <w:r w:rsidRPr="002B19A5">
        <w:rPr>
          <w:rFonts w:ascii="Helvetica" w:eastAsia="Times New Roman" w:hAnsi="Helvetica" w:cs="Helvetica"/>
          <w:lang w:val="en-US" w:eastAsia="pt-BR"/>
        </w:rPr>
        <w:t xml:space="preserve"> as a reference word or a dummy subject.</w:t>
      </w:r>
    </w:p>
    <w:p w:rsidR="002660AE" w:rsidRPr="002B19A5" w:rsidRDefault="002660AE" w:rsidP="002660AE">
      <w:pPr>
        <w:numPr>
          <w:ilvl w:val="0"/>
          <w:numId w:val="7"/>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Look at those clouds. </w:t>
      </w:r>
      <w:proofErr w:type="gramStart"/>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lang w:val="en-US" w:eastAsia="pt-BR"/>
        </w:rPr>
        <w:t>’s</w:t>
      </w:r>
      <w:proofErr w:type="gramEnd"/>
      <w:r w:rsidRPr="002B19A5">
        <w:rPr>
          <w:rFonts w:ascii="Helvetica" w:eastAsia="Times New Roman" w:hAnsi="Helvetica" w:cs="Helvetica"/>
          <w:lang w:val="en-US" w:eastAsia="pt-BR"/>
        </w:rPr>
        <w:t xml:space="preserve"> going to rain.</w:t>
      </w:r>
    </w:p>
    <w:p w:rsidR="002660AE" w:rsidRPr="002B19A5" w:rsidRDefault="002660AE" w:rsidP="002660AE">
      <w:pPr>
        <w:numPr>
          <w:ilvl w:val="0"/>
          <w:numId w:val="7"/>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Homework is essential. </w:t>
      </w: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lang w:val="en-US" w:eastAsia="pt-BR"/>
        </w:rPr>
        <w:t> allows students to review work they have studied in class.</w:t>
      </w:r>
    </w:p>
    <w:p w:rsidR="002660AE" w:rsidRPr="002B19A5" w:rsidRDefault="002660AE" w:rsidP="002660AE">
      <w:pPr>
        <w:numPr>
          <w:ilvl w:val="0"/>
          <w:numId w:val="7"/>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 xml:space="preserve">Admittedly, student depression is hard to </w:t>
      </w:r>
      <w:proofErr w:type="gramStart"/>
      <w:r w:rsidRPr="002B19A5">
        <w:rPr>
          <w:rFonts w:ascii="Helvetica" w:eastAsia="Times New Roman" w:hAnsi="Helvetica" w:cs="Helvetica"/>
          <w:lang w:val="en-US" w:eastAsia="pt-BR"/>
        </w:rPr>
        <w:t>investigate</w:t>
      </w:r>
      <w:proofErr w:type="gramEnd"/>
      <w:r w:rsidRPr="002B19A5">
        <w:rPr>
          <w:rFonts w:ascii="Helvetica" w:eastAsia="Times New Roman" w:hAnsi="Helvetica" w:cs="Helvetica"/>
          <w:lang w:val="en-US" w:eastAsia="pt-BR"/>
        </w:rPr>
        <w:t xml:space="preserve"> as few people are willing to talk openly about </w:t>
      </w: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lang w:val="en-US" w:eastAsia="pt-BR"/>
        </w:rPr>
        <w:t>.</w:t>
      </w:r>
    </w:p>
    <w:p w:rsidR="002660AE" w:rsidRPr="002B19A5" w:rsidRDefault="002660AE" w:rsidP="002660AE">
      <w:pPr>
        <w:numPr>
          <w:ilvl w:val="0"/>
          <w:numId w:val="7"/>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can take up to four years to complete a degree.</w:t>
      </w:r>
    </w:p>
    <w:p w:rsidR="002660AE" w:rsidRPr="002B19A5" w:rsidRDefault="002660AE" w:rsidP="002660AE">
      <w:pPr>
        <w:numPr>
          <w:ilvl w:val="0"/>
          <w:numId w:val="7"/>
        </w:numPr>
        <w:shd w:val="clear" w:color="auto" w:fill="FFFFFF"/>
        <w:spacing w:after="0" w:line="240" w:lineRule="auto"/>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Otago is a very popular university. </w:t>
      </w: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b/>
          <w:bCs/>
          <w:u w:val="single"/>
          <w:bdr w:val="none" w:sz="0" w:space="0" w:color="auto" w:frame="1"/>
          <w:lang w:val="en-US" w:eastAsia="pt-BR"/>
        </w:rPr>
        <w:t> </w:t>
      </w:r>
      <w:r w:rsidRPr="002B19A5">
        <w:rPr>
          <w:rFonts w:ascii="Helvetica" w:eastAsia="Times New Roman" w:hAnsi="Helvetica" w:cs="Helvetica"/>
          <w:lang w:val="en-US" w:eastAsia="pt-BR"/>
        </w:rPr>
        <w:t>was the first university in New Zealand.</w:t>
      </w:r>
    </w:p>
    <w:p w:rsidR="002660AE" w:rsidRPr="002B19A5" w:rsidRDefault="002660AE" w:rsidP="002660AE">
      <w:p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bdr w:val="none" w:sz="0" w:space="0" w:color="auto" w:frame="1"/>
          <w:lang w:val="en-US" w:eastAsia="pt-BR"/>
        </w:rPr>
        <w:t xml:space="preserve">Now test yourself. Read the text below and decide what the underlined reference words refer </w:t>
      </w:r>
      <w:proofErr w:type="gramStart"/>
      <w:r w:rsidRPr="002B19A5">
        <w:rPr>
          <w:rFonts w:ascii="Helvetica" w:eastAsia="Times New Roman" w:hAnsi="Helvetica" w:cs="Helvetica"/>
          <w:b/>
          <w:bCs/>
          <w:bdr w:val="none" w:sz="0" w:space="0" w:color="auto" w:frame="1"/>
          <w:lang w:val="en-US" w:eastAsia="pt-BR"/>
        </w:rPr>
        <w:t>to</w:t>
      </w:r>
      <w:proofErr w:type="gramEnd"/>
      <w:r w:rsidRPr="002B19A5">
        <w:rPr>
          <w:rFonts w:ascii="Helvetica" w:eastAsia="Times New Roman" w:hAnsi="Helvetica" w:cs="Helvetica"/>
          <w:b/>
          <w:bCs/>
          <w:bdr w:val="none" w:sz="0" w:space="0" w:color="auto" w:frame="1"/>
          <w:lang w:val="en-US" w:eastAsia="pt-BR"/>
        </w:rPr>
        <w:t>.</w:t>
      </w:r>
    </w:p>
    <w:p w:rsidR="002660AE" w:rsidRPr="002B19A5" w:rsidRDefault="002660AE" w:rsidP="002660AE">
      <w:pPr>
        <w:shd w:val="clear" w:color="auto" w:fill="FFFFFF"/>
        <w:spacing w:before="100" w:beforeAutospacing="1" w:after="100" w:afterAutospacing="1" w:line="240" w:lineRule="auto"/>
        <w:ind w:left="360"/>
        <w:textAlignment w:val="baseline"/>
        <w:outlineLvl w:val="1"/>
        <w:rPr>
          <w:rFonts w:ascii="Helvetica" w:eastAsia="Times New Roman" w:hAnsi="Helvetica" w:cs="Helvetica"/>
          <w:b/>
          <w:bCs/>
          <w:lang w:eastAsia="pt-BR"/>
        </w:rPr>
      </w:pPr>
      <w:proofErr w:type="spellStart"/>
      <w:r w:rsidRPr="002B19A5">
        <w:rPr>
          <w:rFonts w:ascii="Helvetica" w:eastAsia="Times New Roman" w:hAnsi="Helvetica" w:cs="Helvetica"/>
          <w:b/>
          <w:bCs/>
          <w:lang w:eastAsia="pt-BR"/>
        </w:rPr>
        <w:t>Academic</w:t>
      </w:r>
      <w:proofErr w:type="spellEnd"/>
      <w:r w:rsidRPr="002B19A5">
        <w:rPr>
          <w:rFonts w:ascii="Helvetica" w:eastAsia="Times New Roman" w:hAnsi="Helvetica" w:cs="Helvetica"/>
          <w:b/>
          <w:bCs/>
          <w:lang w:eastAsia="pt-BR"/>
        </w:rPr>
        <w:t xml:space="preserve"> </w:t>
      </w:r>
      <w:proofErr w:type="spellStart"/>
      <w:r w:rsidRPr="002B19A5">
        <w:rPr>
          <w:rFonts w:ascii="Helvetica" w:eastAsia="Times New Roman" w:hAnsi="Helvetica" w:cs="Helvetica"/>
          <w:b/>
          <w:bCs/>
          <w:lang w:eastAsia="pt-BR"/>
        </w:rPr>
        <w:t>overdrive</w:t>
      </w:r>
      <w:proofErr w:type="spellEnd"/>
      <w:r w:rsidRPr="002B19A5">
        <w:rPr>
          <w:rFonts w:ascii="Helvetica" w:eastAsia="Times New Roman" w:hAnsi="Helvetica" w:cs="Helvetica"/>
          <w:b/>
          <w:bCs/>
          <w:lang w:eastAsia="pt-BR"/>
        </w:rPr>
        <w:t>?</w:t>
      </w:r>
    </w:p>
    <w:p w:rsidR="002660AE" w:rsidRPr="002B19A5" w:rsidRDefault="002660AE" w:rsidP="002660AE">
      <w:pPr>
        <w:pStyle w:val="PargrafodaLista"/>
        <w:numPr>
          <w:ilvl w:val="0"/>
          <w:numId w:val="9"/>
        </w:numPr>
        <w:shd w:val="clear" w:color="auto" w:fill="FFFFFF"/>
        <w:spacing w:before="100" w:beforeAutospacing="1" w:after="100" w:afterAutospacing="1" w:line="240" w:lineRule="auto"/>
        <w:jc w:val="both"/>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 xml:space="preserve">Student life is becoming increasingly difficult. </w:t>
      </w:r>
      <w:proofErr w:type="gramStart"/>
      <w:r w:rsidRPr="002B19A5">
        <w:rPr>
          <w:rFonts w:ascii="Helvetica" w:eastAsia="Times New Roman" w:hAnsi="Helvetica" w:cs="Helvetica"/>
          <w:lang w:val="en-US" w:eastAsia="pt-BR"/>
        </w:rPr>
        <w:t>Not only are</w:t>
      </w:r>
      <w:proofErr w:type="gramEnd"/>
      <w:r w:rsidRPr="002B19A5">
        <w:rPr>
          <w:rFonts w:ascii="Helvetica" w:eastAsia="Times New Roman" w:hAnsi="Helvetica" w:cs="Helvetica"/>
          <w:lang w:val="en-US" w:eastAsia="pt-BR"/>
        </w:rPr>
        <w:t xml:space="preserve"> students expected to perform and compete within the class, but also to devote time and energy to extra-curricular activities as well as struggle with an increasing load of homework. The push to get into the top universities has caused many overachieving students to take on heavier workloads and </w:t>
      </w:r>
      <w:proofErr w:type="gramStart"/>
      <w:r w:rsidRPr="002B19A5">
        <w:rPr>
          <w:rFonts w:ascii="Helvetica" w:eastAsia="Times New Roman" w:hAnsi="Helvetica" w:cs="Helvetica"/>
          <w:lang w:val="en-US" w:eastAsia="pt-BR"/>
        </w:rPr>
        <w:t>more challenging classes</w:t>
      </w:r>
      <w:proofErr w:type="gramEnd"/>
      <w:r w:rsidRPr="002B19A5">
        <w:rPr>
          <w:rFonts w:ascii="Helvetica" w:eastAsia="Times New Roman" w:hAnsi="Helvetica" w:cs="Helvetica"/>
          <w:lang w:val="en-US" w:eastAsia="pt-BR"/>
        </w:rPr>
        <w:t>.</w:t>
      </w:r>
    </w:p>
    <w:p w:rsidR="002660AE" w:rsidRPr="002B19A5" w:rsidRDefault="002660AE" w:rsidP="002660AE">
      <w:pPr>
        <w:pStyle w:val="PargrafodaLista"/>
        <w:numPr>
          <w:ilvl w:val="0"/>
          <w:numId w:val="9"/>
        </w:numPr>
        <w:shd w:val="clear" w:color="auto" w:fill="FFFFFF"/>
        <w:spacing w:beforeAutospacing="1" w:after="0" w:afterAutospacing="1" w:line="240" w:lineRule="auto"/>
        <w:jc w:val="both"/>
        <w:textAlignment w:val="baseline"/>
        <w:rPr>
          <w:rFonts w:ascii="Helvetica" w:eastAsia="Times New Roman" w:hAnsi="Helvetica" w:cs="Helvetica"/>
          <w:lang w:eastAsia="pt-BR"/>
        </w:rPr>
      </w:pPr>
      <w:r w:rsidRPr="002B19A5">
        <w:rPr>
          <w:rFonts w:ascii="Helvetica" w:eastAsia="Times New Roman" w:hAnsi="Helvetica" w:cs="Helvetica"/>
          <w:b/>
          <w:bCs/>
          <w:i/>
          <w:iCs/>
          <w:u w:val="single"/>
          <w:bdr w:val="none" w:sz="0" w:space="0" w:color="auto" w:frame="1"/>
          <w:lang w:val="en-US" w:eastAsia="pt-BR"/>
        </w:rPr>
        <w:t>This push</w:t>
      </w:r>
      <w:r w:rsidRPr="002B19A5">
        <w:rPr>
          <w:rFonts w:ascii="Helvetica" w:eastAsia="Times New Roman" w:hAnsi="Helvetica" w:cs="Helvetica"/>
          <w:lang w:val="en-US" w:eastAsia="pt-BR"/>
        </w:rPr>
        <w:t xml:space="preserve">, however, </w:t>
      </w:r>
      <w:proofErr w:type="gramStart"/>
      <w:r w:rsidRPr="002B19A5">
        <w:rPr>
          <w:rFonts w:ascii="Helvetica" w:eastAsia="Times New Roman" w:hAnsi="Helvetica" w:cs="Helvetica"/>
          <w:lang w:val="en-US" w:eastAsia="pt-BR"/>
        </w:rPr>
        <w:t>doesn’t</w:t>
      </w:r>
      <w:proofErr w:type="gramEnd"/>
      <w:r w:rsidRPr="002B19A5">
        <w:rPr>
          <w:rFonts w:ascii="Helvetica" w:eastAsia="Times New Roman" w:hAnsi="Helvetica" w:cs="Helvetica"/>
          <w:lang w:val="en-US" w:eastAsia="pt-BR"/>
        </w:rPr>
        <w:t xml:space="preserve"> end once students reach university. In fact, when </w:t>
      </w:r>
      <w:r w:rsidRPr="002B19A5">
        <w:rPr>
          <w:rFonts w:ascii="Helvetica" w:eastAsia="Times New Roman" w:hAnsi="Helvetica" w:cs="Helvetica"/>
          <w:b/>
          <w:bCs/>
          <w:i/>
          <w:iCs/>
          <w:u w:val="single"/>
          <w:bdr w:val="none" w:sz="0" w:space="0" w:color="auto" w:frame="1"/>
          <w:lang w:val="en-US" w:eastAsia="pt-BR"/>
        </w:rPr>
        <w:t>they</w:t>
      </w:r>
      <w:r w:rsidRPr="002B19A5">
        <w:rPr>
          <w:rFonts w:ascii="Helvetica" w:eastAsia="Times New Roman" w:hAnsi="Helvetica" w:cs="Helvetica"/>
          <w:b/>
          <w:bCs/>
          <w:u w:val="single"/>
          <w:bdr w:val="none" w:sz="0" w:space="0" w:color="auto" w:frame="1"/>
          <w:lang w:val="en-US" w:eastAsia="pt-BR"/>
        </w:rPr>
        <w:t> </w:t>
      </w:r>
      <w:r w:rsidRPr="002B19A5">
        <w:rPr>
          <w:rFonts w:ascii="Helvetica" w:eastAsia="Times New Roman" w:hAnsi="Helvetica" w:cs="Helvetica"/>
          <w:lang w:val="en-US" w:eastAsia="pt-BR"/>
        </w:rPr>
        <w:t xml:space="preserve">reach the top places they have worked so hard to get into, many students </w:t>
      </w:r>
      <w:proofErr w:type="gramStart"/>
      <w:r w:rsidRPr="002B19A5">
        <w:rPr>
          <w:rFonts w:ascii="Helvetica" w:eastAsia="Times New Roman" w:hAnsi="Helvetica" w:cs="Helvetica"/>
          <w:lang w:val="en-US" w:eastAsia="pt-BR"/>
        </w:rPr>
        <w:t>are forced</w:t>
      </w:r>
      <w:proofErr w:type="gramEnd"/>
      <w:r w:rsidRPr="002B19A5">
        <w:rPr>
          <w:rFonts w:ascii="Helvetica" w:eastAsia="Times New Roman" w:hAnsi="Helvetica" w:cs="Helvetica"/>
          <w:lang w:val="en-US" w:eastAsia="pt-BR"/>
        </w:rPr>
        <w:t xml:space="preserve"> to work even harder than they did in high school. Once in the top universities, the pressure is on to secure a place in the top graduate school. </w:t>
      </w:r>
      <w:proofErr w:type="gramStart"/>
      <w:r w:rsidRPr="002B19A5">
        <w:rPr>
          <w:rFonts w:ascii="Helvetica" w:eastAsia="Times New Roman" w:hAnsi="Helvetica" w:cs="Helvetica"/>
          <w:lang w:val="en-US" w:eastAsia="pt-BR"/>
        </w:rPr>
        <w:t>But</w:t>
      </w:r>
      <w:proofErr w:type="gramEnd"/>
      <w:r w:rsidRPr="002B19A5">
        <w:rPr>
          <w:rFonts w:ascii="Helvetica" w:eastAsia="Times New Roman" w:hAnsi="Helvetica" w:cs="Helvetica"/>
          <w:lang w:val="en-US" w:eastAsia="pt-BR"/>
        </w:rPr>
        <w:t> </w:t>
      </w: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doesn’t end </w:t>
      </w:r>
      <w:r w:rsidRPr="002B19A5">
        <w:rPr>
          <w:rFonts w:ascii="Helvetica" w:eastAsia="Times New Roman" w:hAnsi="Helvetica" w:cs="Helvetica"/>
          <w:b/>
          <w:bCs/>
          <w:i/>
          <w:iCs/>
          <w:u w:val="single"/>
          <w:bdr w:val="none" w:sz="0" w:space="0" w:color="auto" w:frame="1"/>
          <w:lang w:val="en-US" w:eastAsia="pt-BR"/>
        </w:rPr>
        <w:t>there</w:t>
      </w:r>
      <w:r w:rsidRPr="002B19A5">
        <w:rPr>
          <w:rFonts w:ascii="Helvetica" w:eastAsia="Times New Roman" w:hAnsi="Helvetica" w:cs="Helvetica"/>
          <w:lang w:val="en-US" w:eastAsia="pt-BR"/>
        </w:rPr>
        <w:t xml:space="preserve">. Once students have graduated with the best results, they find that they must continue to overextend themselves in order to secure the top jobs in their particular field. </w:t>
      </w:r>
      <w:proofErr w:type="spellStart"/>
      <w:r w:rsidRPr="002B19A5">
        <w:rPr>
          <w:rFonts w:ascii="Helvetica" w:eastAsia="Times New Roman" w:hAnsi="Helvetica" w:cs="Helvetica"/>
          <w:lang w:eastAsia="pt-BR"/>
        </w:rPr>
        <w:t>Such</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is</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the</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emphasis</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on</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academic</w:t>
      </w:r>
      <w:proofErr w:type="spellEnd"/>
      <w:r w:rsidRPr="002B19A5">
        <w:rPr>
          <w:rFonts w:ascii="Helvetica" w:eastAsia="Times New Roman" w:hAnsi="Helvetica" w:cs="Helvetica"/>
          <w:lang w:eastAsia="pt-BR"/>
        </w:rPr>
        <w:t xml:space="preserve"> </w:t>
      </w:r>
      <w:proofErr w:type="spellStart"/>
      <w:r w:rsidRPr="002B19A5">
        <w:rPr>
          <w:rFonts w:ascii="Helvetica" w:eastAsia="Times New Roman" w:hAnsi="Helvetica" w:cs="Helvetica"/>
          <w:lang w:eastAsia="pt-BR"/>
        </w:rPr>
        <w:t>success</w:t>
      </w:r>
      <w:proofErr w:type="spellEnd"/>
      <w:r w:rsidRPr="002B19A5">
        <w:rPr>
          <w:rFonts w:ascii="Helvetica" w:eastAsia="Times New Roman" w:hAnsi="Helvetica" w:cs="Helvetica"/>
          <w:lang w:eastAsia="pt-BR"/>
        </w:rPr>
        <w:t>.</w:t>
      </w:r>
    </w:p>
    <w:p w:rsidR="002660AE" w:rsidRPr="002B19A5" w:rsidRDefault="002660AE" w:rsidP="002B19A5">
      <w:pPr>
        <w:pStyle w:val="PargrafodaLista"/>
        <w:numPr>
          <w:ilvl w:val="0"/>
          <w:numId w:val="9"/>
        </w:numPr>
        <w:shd w:val="clear" w:color="auto" w:fill="FFFFFF"/>
        <w:spacing w:before="100" w:beforeAutospacing="1" w:after="100" w:afterAutospacing="1" w:line="240" w:lineRule="auto"/>
        <w:jc w:val="both"/>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There are many who claim that </w:t>
      </w:r>
      <w:r w:rsidRPr="002B19A5">
        <w:rPr>
          <w:rFonts w:ascii="Helvetica" w:eastAsia="Times New Roman" w:hAnsi="Helvetica" w:cs="Helvetica"/>
          <w:b/>
          <w:bCs/>
          <w:i/>
          <w:iCs/>
          <w:u w:val="single"/>
          <w:bdr w:val="none" w:sz="0" w:space="0" w:color="auto" w:frame="1"/>
          <w:lang w:val="en-US" w:eastAsia="pt-BR"/>
        </w:rPr>
        <w:t>this</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entire system is wrong because it puts too much emphasis on measuring achievement and not enough on true learning. This in turn has inevitable effects on the students themselves. In such a high-pressure learning environment, </w:t>
      </w:r>
      <w:r w:rsidRPr="002B19A5">
        <w:rPr>
          <w:rFonts w:ascii="Helvetica" w:eastAsia="Times New Roman" w:hAnsi="Helvetica" w:cs="Helvetica"/>
          <w:b/>
          <w:bCs/>
          <w:i/>
          <w:iCs/>
          <w:u w:val="single"/>
          <w:bdr w:val="none" w:sz="0" w:space="0" w:color="auto" w:frame="1"/>
          <w:lang w:val="en-US" w:eastAsia="pt-BR"/>
        </w:rPr>
        <w:t>those</w:t>
      </w:r>
      <w:r w:rsidRPr="002B19A5">
        <w:rPr>
          <w:rFonts w:ascii="Helvetica" w:eastAsia="Times New Roman" w:hAnsi="Helvetica" w:cs="Helvetica"/>
          <w:b/>
          <w:bCs/>
          <w:u w:val="single"/>
          <w:bdr w:val="none" w:sz="0" w:space="0" w:color="auto" w:frame="1"/>
          <w:lang w:val="en-US" w:eastAsia="pt-BR"/>
        </w:rPr>
        <w:t> </w:t>
      </w:r>
      <w:r w:rsidRPr="002B19A5">
        <w:rPr>
          <w:rFonts w:ascii="Helvetica" w:eastAsia="Times New Roman" w:hAnsi="Helvetica" w:cs="Helvetica"/>
          <w:lang w:val="en-US" w:eastAsia="pt-BR"/>
        </w:rPr>
        <w:t xml:space="preserve">that find the pressure overwhelming have nowhere to turn. In an academic world measured only by academic success, many students begin to feel a low sense of worth, yet they fear to turn to anyone for </w:t>
      </w:r>
      <w:proofErr w:type="gramStart"/>
      <w:r w:rsidRPr="002B19A5">
        <w:rPr>
          <w:rFonts w:ascii="Helvetica" w:eastAsia="Times New Roman" w:hAnsi="Helvetica" w:cs="Helvetica"/>
          <w:lang w:val="en-US" w:eastAsia="pt-BR"/>
        </w:rPr>
        <w:t>help</w:t>
      </w:r>
      <w:proofErr w:type="gramEnd"/>
      <w:r w:rsidRPr="002B19A5">
        <w:rPr>
          <w:rFonts w:ascii="Helvetica" w:eastAsia="Times New Roman" w:hAnsi="Helvetica" w:cs="Helvetica"/>
          <w:lang w:val="en-US" w:eastAsia="pt-BR"/>
        </w:rPr>
        <w:t xml:space="preserve"> as this would be perceived as a signal of failure, an inability to cope with that which other students appear to have no problem. </w:t>
      </w:r>
      <w:r w:rsidRPr="002B19A5">
        <w:rPr>
          <w:rFonts w:ascii="Helvetica" w:eastAsia="Times New Roman" w:hAnsi="Helvetica" w:cs="Helvetica"/>
          <w:b/>
          <w:bCs/>
          <w:i/>
          <w:iCs/>
          <w:u w:val="single"/>
          <w:bdr w:val="none" w:sz="0" w:space="0" w:color="auto" w:frame="1"/>
          <w:lang w:val="en-US" w:eastAsia="pt-BR"/>
        </w:rPr>
        <w:t>This</w:t>
      </w:r>
      <w:r w:rsidRPr="002B19A5">
        <w:rPr>
          <w:rFonts w:ascii="Helvetica" w:eastAsia="Times New Roman" w:hAnsi="Helvetica" w:cs="Helvetica"/>
          <w:i/>
          <w:iCs/>
          <w:u w:val="single"/>
          <w:bdr w:val="none" w:sz="0" w:space="0" w:color="auto" w:frame="1"/>
          <w:lang w:val="en-US" w:eastAsia="pt-BR"/>
        </w:rPr>
        <w:t> </w:t>
      </w:r>
      <w:r w:rsidRPr="002B19A5">
        <w:rPr>
          <w:rFonts w:ascii="Helvetica" w:eastAsia="Times New Roman" w:hAnsi="Helvetica" w:cs="Helvetica"/>
          <w:lang w:val="en-US" w:eastAsia="pt-BR"/>
        </w:rPr>
        <w:t>can be particularly hard for foreign students as they find themselves isolated without familiar cultural or family ties in their new environment and thus they concentrate solely on their work.</w:t>
      </w:r>
    </w:p>
    <w:p w:rsidR="002660AE" w:rsidRPr="002B19A5" w:rsidRDefault="002660AE" w:rsidP="002660AE">
      <w:pPr>
        <w:pStyle w:val="PargrafodaLista"/>
        <w:numPr>
          <w:ilvl w:val="0"/>
          <w:numId w:val="9"/>
        </w:numPr>
        <w:shd w:val="clear" w:color="auto" w:fill="FFFFFF"/>
        <w:spacing w:beforeAutospacing="1" w:after="0" w:afterAutospacing="1" w:line="240" w:lineRule="auto"/>
        <w:jc w:val="both"/>
        <w:textAlignment w:val="baseline"/>
        <w:rPr>
          <w:rFonts w:ascii="Helvetica" w:eastAsia="Times New Roman" w:hAnsi="Helvetica" w:cs="Helvetica"/>
          <w:lang w:val="en-US" w:eastAsia="pt-BR"/>
        </w:rPr>
      </w:pPr>
      <w:r w:rsidRPr="002B19A5">
        <w:rPr>
          <w:rFonts w:ascii="Helvetica" w:eastAsia="Times New Roman" w:hAnsi="Helvetica" w:cs="Helvetica"/>
          <w:lang w:val="en-US" w:eastAsia="pt-BR"/>
        </w:rPr>
        <w:t>Perhaps the main thing to remember is that although </w:t>
      </w: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b/>
          <w:bCs/>
          <w:u w:val="single"/>
          <w:bdr w:val="none" w:sz="0" w:space="0" w:color="auto" w:frame="1"/>
          <w:lang w:val="en-US" w:eastAsia="pt-BR"/>
        </w:rPr>
        <w:t> </w:t>
      </w:r>
      <w:r w:rsidRPr="002B19A5">
        <w:rPr>
          <w:rFonts w:ascii="Helvetica" w:eastAsia="Times New Roman" w:hAnsi="Helvetica" w:cs="Helvetica"/>
          <w:lang w:val="en-US" w:eastAsia="pt-BR"/>
        </w:rPr>
        <w:t>is important to study hard, school life should also be fun.</w:t>
      </w:r>
    </w:p>
    <w:p w:rsidR="00537C43" w:rsidRPr="002B19A5" w:rsidRDefault="00537C43"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b/>
          <w:bCs/>
          <w:i/>
          <w:iCs/>
          <w:u w:val="single"/>
          <w:bdr w:val="none" w:sz="0" w:space="0" w:color="auto" w:frame="1"/>
          <w:lang w:val="en-US" w:eastAsia="pt-BR"/>
        </w:rPr>
        <w:sectPr w:rsidR="00537C43" w:rsidRPr="002B19A5" w:rsidSect="002660AE">
          <w:type w:val="continuous"/>
          <w:pgSz w:w="11906" w:h="16838"/>
          <w:pgMar w:top="720" w:right="720" w:bottom="720" w:left="720" w:header="708" w:footer="708" w:gutter="0"/>
          <w:cols w:space="708"/>
          <w:docGrid w:linePitch="360"/>
        </w:sectPr>
      </w:pP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This push</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They</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There</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This</w:t>
      </w:r>
      <w:r w:rsidRPr="002B19A5">
        <w:rPr>
          <w:rFonts w:ascii="Helvetica" w:eastAsia="Times New Roman" w:hAnsi="Helvetica" w:cs="Helvetica"/>
          <w:lang w:val="en-US" w:eastAsia="pt-BR"/>
        </w:rPr>
        <w:t> refers to</w:t>
      </w:r>
      <w:bookmarkStart w:id="0" w:name="_GoBack"/>
      <w:bookmarkEnd w:id="0"/>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Those</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lang w:val="en-US" w:eastAsia="pt-BR"/>
        </w:rPr>
      </w:pPr>
      <w:r w:rsidRPr="002B19A5">
        <w:rPr>
          <w:rFonts w:ascii="Helvetica" w:eastAsia="Times New Roman" w:hAnsi="Helvetica" w:cs="Helvetica"/>
          <w:b/>
          <w:bCs/>
          <w:i/>
          <w:iCs/>
          <w:u w:val="single"/>
          <w:bdr w:val="none" w:sz="0" w:space="0" w:color="auto" w:frame="1"/>
          <w:lang w:val="en-US" w:eastAsia="pt-BR"/>
        </w:rPr>
        <w:t>This</w:t>
      </w:r>
      <w:r w:rsidRPr="002B19A5">
        <w:rPr>
          <w:rFonts w:ascii="Helvetica" w:eastAsia="Times New Roman" w:hAnsi="Helvetica" w:cs="Helvetica"/>
          <w:lang w:val="en-US" w:eastAsia="pt-BR"/>
        </w:rPr>
        <w:t> refers to</w:t>
      </w:r>
    </w:p>
    <w:p w:rsidR="002660AE" w:rsidRPr="002B19A5" w:rsidRDefault="002660AE" w:rsidP="00537C43">
      <w:pPr>
        <w:numPr>
          <w:ilvl w:val="0"/>
          <w:numId w:val="8"/>
        </w:numPr>
        <w:shd w:val="clear" w:color="auto" w:fill="FFFFFF"/>
        <w:spacing w:before="100" w:beforeAutospacing="1" w:after="100" w:afterAutospacing="1" w:line="240" w:lineRule="auto"/>
        <w:textAlignment w:val="baseline"/>
        <w:rPr>
          <w:lang w:val="en-US"/>
        </w:rPr>
      </w:pPr>
      <w:r w:rsidRPr="002B19A5">
        <w:rPr>
          <w:rFonts w:ascii="Helvetica" w:eastAsia="Times New Roman" w:hAnsi="Helvetica" w:cs="Helvetica"/>
          <w:b/>
          <w:bCs/>
          <w:i/>
          <w:iCs/>
          <w:u w:val="single"/>
          <w:bdr w:val="none" w:sz="0" w:space="0" w:color="auto" w:frame="1"/>
          <w:lang w:val="en-US" w:eastAsia="pt-BR"/>
        </w:rPr>
        <w:t>It</w:t>
      </w:r>
      <w:r w:rsidRPr="002B19A5">
        <w:rPr>
          <w:rFonts w:ascii="Helvetica" w:eastAsia="Times New Roman" w:hAnsi="Helvetica" w:cs="Helvetica"/>
          <w:bCs/>
          <w:i/>
          <w:iCs/>
          <w:bdr w:val="none" w:sz="0" w:space="0" w:color="auto" w:frame="1"/>
          <w:lang w:val="en-US" w:eastAsia="pt-BR"/>
        </w:rPr>
        <w:t xml:space="preserve"> </w:t>
      </w:r>
      <w:r w:rsidRPr="002B19A5">
        <w:rPr>
          <w:rFonts w:ascii="Helvetica" w:eastAsia="Times New Roman" w:hAnsi="Helvetica" w:cs="Helvetica"/>
          <w:bCs/>
          <w:iCs/>
          <w:bdr w:val="none" w:sz="0" w:space="0" w:color="auto" w:frame="1"/>
          <w:lang w:val="en-US" w:eastAsia="pt-BR"/>
        </w:rPr>
        <w:t>refers to</w:t>
      </w:r>
    </w:p>
    <w:p w:rsidR="00537C43" w:rsidRPr="002B19A5" w:rsidRDefault="00537C43" w:rsidP="000C255E">
      <w:pPr>
        <w:shd w:val="clear" w:color="auto" w:fill="FFFFFF"/>
        <w:spacing w:before="100" w:beforeAutospacing="1" w:after="0" w:afterAutospacing="1" w:line="240" w:lineRule="auto"/>
        <w:ind w:left="360"/>
        <w:textAlignment w:val="baseline"/>
        <w:rPr>
          <w:rFonts w:ascii="Helvetica" w:eastAsia="Times New Roman" w:hAnsi="Helvetica" w:cs="Helvetica"/>
          <w:b/>
          <w:bCs/>
          <w:i/>
          <w:iCs/>
          <w:sz w:val="21"/>
          <w:szCs w:val="21"/>
          <w:u w:val="single"/>
          <w:bdr w:val="none" w:sz="0" w:space="0" w:color="auto" w:frame="1"/>
          <w:lang w:val="en-US" w:eastAsia="pt-BR"/>
        </w:rPr>
        <w:sectPr w:rsidR="00537C43" w:rsidRPr="002B19A5" w:rsidSect="00537C43">
          <w:type w:val="continuous"/>
          <w:pgSz w:w="11906" w:h="16838"/>
          <w:pgMar w:top="720" w:right="720" w:bottom="720" w:left="720" w:header="708" w:footer="708" w:gutter="0"/>
          <w:cols w:num="2" w:space="709"/>
          <w:docGrid w:linePitch="360"/>
        </w:sectPr>
      </w:pPr>
    </w:p>
    <w:p w:rsidR="00702737" w:rsidRPr="00537C43" w:rsidRDefault="000C255E" w:rsidP="00537C43">
      <w:pPr>
        <w:shd w:val="clear" w:color="auto" w:fill="FFFFFF"/>
        <w:spacing w:before="100" w:beforeAutospacing="1" w:after="0" w:afterAutospacing="1" w:line="240" w:lineRule="auto"/>
        <w:ind w:left="360"/>
        <w:textAlignment w:val="baseline"/>
        <w:rPr>
          <w:rFonts w:ascii="Verdana" w:eastAsia="Times New Roman" w:hAnsi="Verdana" w:cs="Times New Roman"/>
          <w:b/>
          <w:bCs/>
          <w:lang w:val="en-US" w:eastAsia="pt-BR"/>
        </w:rPr>
      </w:pPr>
      <w:hyperlink r:id="rId9" w:history="1">
        <w:r w:rsidRPr="000A44D1">
          <w:rPr>
            <w:rStyle w:val="Hyperlink"/>
            <w:lang w:val="en-US"/>
          </w:rPr>
          <w:t>http://www.englishpracticeonline.com/understanding-reference-words/</w:t>
        </w:r>
      </w:hyperlink>
      <w:r>
        <w:rPr>
          <w:lang w:val="en-US"/>
        </w:rPr>
        <w:t xml:space="preserve"> </w:t>
      </w:r>
    </w:p>
    <w:p w:rsidR="00702737" w:rsidRPr="00702737" w:rsidRDefault="00702737" w:rsidP="00702737">
      <w:pPr>
        <w:shd w:val="clear" w:color="auto" w:fill="FFFFFF"/>
        <w:spacing w:after="0" w:line="255" w:lineRule="atLeast"/>
        <w:rPr>
          <w:rFonts w:ascii="Helvetica" w:eastAsia="Times New Roman" w:hAnsi="Helvetica" w:cs="Helvetica"/>
          <w:sz w:val="26"/>
          <w:szCs w:val="26"/>
          <w:lang w:eastAsia="pt-BR"/>
        </w:rPr>
      </w:pPr>
      <w:proofErr w:type="spellStart"/>
      <w:r>
        <w:rPr>
          <w:rFonts w:ascii="Verdana" w:eastAsia="Times New Roman" w:hAnsi="Verdana" w:cs="Times New Roman"/>
          <w:b/>
          <w:bCs/>
          <w:lang w:eastAsia="pt-BR"/>
        </w:rPr>
        <w:t>Relative</w:t>
      </w:r>
      <w:proofErr w:type="spellEnd"/>
      <w:r>
        <w:rPr>
          <w:rFonts w:ascii="Verdana" w:eastAsia="Times New Roman" w:hAnsi="Verdana" w:cs="Times New Roman"/>
          <w:b/>
          <w:bCs/>
          <w:lang w:eastAsia="pt-BR"/>
        </w:rPr>
        <w:t xml:space="preserve"> </w:t>
      </w:r>
      <w:proofErr w:type="spellStart"/>
      <w:r w:rsidRPr="00095AFC">
        <w:rPr>
          <w:rFonts w:ascii="Verdana" w:eastAsia="Times New Roman" w:hAnsi="Verdana" w:cs="Times New Roman"/>
          <w:b/>
          <w:bCs/>
          <w:lang w:eastAsia="pt-BR"/>
        </w:rPr>
        <w:t>Pronouns</w:t>
      </w:r>
      <w:proofErr w:type="spellEnd"/>
      <w:r w:rsidRPr="00095AFC">
        <w:rPr>
          <w:rFonts w:ascii="Verdana" w:eastAsia="Times New Roman" w:hAnsi="Verdana" w:cs="Times New Roman"/>
          <w:b/>
          <w:bCs/>
          <w:lang w:eastAsia="pt-BR"/>
        </w:rPr>
        <w:t xml:space="preserve"> – </w:t>
      </w:r>
      <w:r w:rsidRPr="00702737">
        <w:rPr>
          <w:rFonts w:ascii="Helvetica" w:eastAsia="Times New Roman" w:hAnsi="Helvetica" w:cs="Helvetica"/>
          <w:sz w:val="26"/>
          <w:szCs w:val="26"/>
          <w:lang w:eastAsia="pt-BR"/>
        </w:rPr>
        <w:t xml:space="preserve">Pronomes </w:t>
      </w:r>
      <w:r w:rsidRPr="00702737">
        <w:rPr>
          <w:rFonts w:ascii="Helvetica" w:eastAsia="Times New Roman" w:hAnsi="Helvetica" w:cs="Helvetica"/>
          <w:sz w:val="26"/>
          <w:szCs w:val="26"/>
          <w:lang w:eastAsia="pt-BR"/>
        </w:rPr>
        <w:t>relativos</w:t>
      </w:r>
    </w:p>
    <w:p w:rsidR="00702737" w:rsidRPr="00702737" w:rsidRDefault="00702737" w:rsidP="00702737">
      <w:pPr>
        <w:shd w:val="clear" w:color="auto" w:fill="FFFFFF"/>
        <w:spacing w:after="225" w:line="240" w:lineRule="auto"/>
        <w:rPr>
          <w:rFonts w:ascii="Helvetica" w:eastAsia="Times New Roman" w:hAnsi="Helvetica" w:cs="Helvetica"/>
          <w:sz w:val="26"/>
          <w:szCs w:val="26"/>
          <w:lang w:eastAsia="pt-BR"/>
        </w:rPr>
      </w:pPr>
      <w:r w:rsidRPr="00702737">
        <w:rPr>
          <w:rFonts w:ascii="Helvetica" w:eastAsia="Times New Roman" w:hAnsi="Helvetica" w:cs="Helvetica"/>
          <w:sz w:val="26"/>
          <w:szCs w:val="26"/>
          <w:lang w:eastAsia="pt-BR"/>
        </w:rPr>
        <w:t xml:space="preserve">Os pronomes </w:t>
      </w:r>
      <w:r w:rsidRPr="00702737">
        <w:rPr>
          <w:rFonts w:ascii="Helvetica" w:eastAsia="Times New Roman" w:hAnsi="Helvetica" w:cs="Helvetica"/>
          <w:sz w:val="26"/>
          <w:szCs w:val="26"/>
          <w:lang w:eastAsia="pt-BR"/>
        </w:rPr>
        <w:t>relativos</w:t>
      </w:r>
      <w:r w:rsidRPr="00702737">
        <w:rPr>
          <w:rFonts w:ascii="Helvetica" w:eastAsia="Times New Roman" w:hAnsi="Helvetica" w:cs="Helvetica"/>
          <w:sz w:val="26"/>
          <w:szCs w:val="26"/>
          <w:lang w:eastAsia="pt-BR"/>
        </w:rPr>
        <w:t xml:space="preserve"> têm a função de </w:t>
      </w:r>
      <w:r w:rsidRPr="00702737">
        <w:rPr>
          <w:rFonts w:ascii="Helvetica" w:eastAsia="Times New Roman" w:hAnsi="Helvetica" w:cs="Helvetica"/>
          <w:sz w:val="26"/>
          <w:szCs w:val="26"/>
          <w:lang w:eastAsia="pt-BR"/>
        </w:rPr>
        <w:t>ligar frases evitando repetiç</w:t>
      </w:r>
      <w:r>
        <w:rPr>
          <w:rFonts w:ascii="Helvetica" w:eastAsia="Times New Roman" w:hAnsi="Helvetica" w:cs="Helvetica"/>
          <w:sz w:val="26"/>
          <w:szCs w:val="26"/>
          <w:lang w:eastAsia="pt-BR"/>
        </w:rPr>
        <w:t>ões</w:t>
      </w:r>
      <w:r w:rsidRPr="00702737">
        <w:rPr>
          <w:rFonts w:ascii="Helvetica" w:eastAsia="Times New Roman" w:hAnsi="Helvetica" w:cs="Helvetica"/>
          <w:sz w:val="26"/>
          <w:szCs w:val="26"/>
          <w:lang w:eastAsia="pt-BR"/>
        </w:rPr>
        <w:t xml:space="preserve">. São eles: </w:t>
      </w:r>
    </w:p>
    <w:p w:rsidR="000C255E" w:rsidRPr="000C255E" w:rsidRDefault="000C255E" w:rsidP="00702737">
      <w:pPr>
        <w:shd w:val="clear" w:color="auto" w:fill="FFFFFF"/>
        <w:spacing w:after="225" w:line="240" w:lineRule="auto"/>
        <w:rPr>
          <w:rFonts w:ascii="Helvetica" w:eastAsia="Times New Roman" w:hAnsi="Helvetica" w:cs="Helvetica"/>
          <w:sz w:val="26"/>
          <w:szCs w:val="26"/>
          <w:lang w:eastAsia="pt-BR"/>
        </w:rPr>
      </w:pPr>
      <w:r w:rsidRPr="000C255E">
        <w:rPr>
          <w:rFonts w:ascii="Helvetica" w:eastAsia="Times New Roman" w:hAnsi="Helvetica" w:cs="Helvetica"/>
          <w:sz w:val="26"/>
          <w:szCs w:val="26"/>
          <w:lang w:eastAsia="pt-BR"/>
        </w:rPr>
        <w:t>Esta é a lista referente aos Pronomes Relativos:</w:t>
      </w:r>
    </w:p>
    <w:tbl>
      <w:tblPr>
        <w:tblW w:w="91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4A0" w:firstRow="1" w:lastRow="0" w:firstColumn="1" w:lastColumn="0" w:noHBand="0" w:noVBand="1"/>
      </w:tblPr>
      <w:tblGrid>
        <w:gridCol w:w="2946"/>
        <w:gridCol w:w="3221"/>
        <w:gridCol w:w="2998"/>
      </w:tblGrid>
      <w:tr w:rsidR="000C255E" w:rsidRPr="00702737" w:rsidTr="000C255E">
        <w:trPr>
          <w:tblCellSpacing w:w="0" w:type="dxa"/>
          <w:jc w:val="center"/>
        </w:trPr>
        <w:tc>
          <w:tcPr>
            <w:tcW w:w="0" w:type="auto"/>
            <w:shd w:val="clear" w:color="auto" w:fill="BFBFBF" w:themeFill="background1" w:themeFillShade="BF"/>
            <w:tcMar>
              <w:top w:w="60" w:type="dxa"/>
              <w:left w:w="105" w:type="dxa"/>
              <w:bottom w:w="60" w:type="dxa"/>
              <w:right w:w="105" w:type="dxa"/>
            </w:tcMar>
            <w:hideMark/>
          </w:tcPr>
          <w:p w:rsidR="000C255E" w:rsidRPr="000C255E" w:rsidRDefault="000C255E" w:rsidP="000C255E">
            <w:pPr>
              <w:spacing w:after="0" w:line="240" w:lineRule="auto"/>
              <w:jc w:val="center"/>
              <w:rPr>
                <w:rFonts w:ascii="Helvetica" w:eastAsia="Times New Roman" w:hAnsi="Helvetica" w:cs="Helvetica"/>
                <w:b/>
                <w:lang w:eastAsia="pt-BR"/>
              </w:rPr>
            </w:pPr>
            <w:proofErr w:type="spellStart"/>
            <w:r w:rsidRPr="00702737">
              <w:rPr>
                <w:rFonts w:ascii="Helvetica" w:eastAsia="Times New Roman" w:hAnsi="Helvetica" w:cs="Helvetica"/>
                <w:b/>
                <w:lang w:eastAsia="pt-BR"/>
              </w:rPr>
              <w:t>Subject</w:t>
            </w:r>
            <w:proofErr w:type="spellEnd"/>
          </w:p>
        </w:tc>
        <w:tc>
          <w:tcPr>
            <w:tcW w:w="0" w:type="auto"/>
            <w:shd w:val="clear" w:color="auto" w:fill="BFBFBF" w:themeFill="background1" w:themeFillShade="BF"/>
            <w:tcMar>
              <w:top w:w="60" w:type="dxa"/>
              <w:left w:w="105" w:type="dxa"/>
              <w:bottom w:w="60" w:type="dxa"/>
              <w:right w:w="105" w:type="dxa"/>
            </w:tcMar>
            <w:hideMark/>
          </w:tcPr>
          <w:p w:rsidR="000C255E" w:rsidRPr="000C255E" w:rsidRDefault="000C255E" w:rsidP="000C255E">
            <w:pPr>
              <w:spacing w:after="0" w:line="240" w:lineRule="auto"/>
              <w:jc w:val="center"/>
              <w:rPr>
                <w:rFonts w:ascii="Helvetica" w:eastAsia="Times New Roman" w:hAnsi="Helvetica" w:cs="Helvetica"/>
                <w:b/>
                <w:lang w:eastAsia="pt-BR"/>
              </w:rPr>
            </w:pPr>
            <w:proofErr w:type="spellStart"/>
            <w:r w:rsidRPr="00702737">
              <w:rPr>
                <w:rFonts w:ascii="Helvetica" w:eastAsia="Times New Roman" w:hAnsi="Helvetica" w:cs="Helvetica"/>
                <w:b/>
                <w:lang w:eastAsia="pt-BR"/>
              </w:rPr>
              <w:t>Object</w:t>
            </w:r>
            <w:proofErr w:type="spellEnd"/>
          </w:p>
        </w:tc>
        <w:tc>
          <w:tcPr>
            <w:tcW w:w="0" w:type="auto"/>
            <w:shd w:val="clear" w:color="auto" w:fill="BFBFBF" w:themeFill="background1" w:themeFillShade="BF"/>
            <w:tcMar>
              <w:top w:w="60" w:type="dxa"/>
              <w:left w:w="105" w:type="dxa"/>
              <w:bottom w:w="60" w:type="dxa"/>
              <w:right w:w="105" w:type="dxa"/>
            </w:tcMar>
            <w:hideMark/>
          </w:tcPr>
          <w:p w:rsidR="000C255E" w:rsidRPr="000C255E" w:rsidRDefault="000C255E" w:rsidP="000C255E">
            <w:pPr>
              <w:spacing w:after="0" w:line="240" w:lineRule="auto"/>
              <w:jc w:val="center"/>
              <w:rPr>
                <w:rFonts w:ascii="Helvetica" w:eastAsia="Times New Roman" w:hAnsi="Helvetica" w:cs="Helvetica"/>
                <w:b/>
                <w:lang w:eastAsia="pt-BR"/>
              </w:rPr>
            </w:pPr>
            <w:proofErr w:type="spellStart"/>
            <w:r w:rsidRPr="00702737">
              <w:rPr>
                <w:rFonts w:ascii="Helvetica" w:eastAsia="Times New Roman" w:hAnsi="Helvetica" w:cs="Helvetica"/>
                <w:b/>
                <w:lang w:eastAsia="pt-BR"/>
              </w:rPr>
              <w:t>Possessive</w:t>
            </w:r>
            <w:proofErr w:type="spellEnd"/>
          </w:p>
        </w:tc>
      </w:tr>
      <w:tr w:rsidR="000C255E" w:rsidRPr="00702737" w:rsidTr="000C255E">
        <w:trPr>
          <w:tblCellSpacing w:w="0" w:type="dxa"/>
          <w:jc w:val="center"/>
        </w:trPr>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*Who / </w:t>
            </w:r>
            <w:r w:rsidRPr="000C255E">
              <w:rPr>
                <w:rFonts w:ascii="Helvetica" w:eastAsia="Times New Roman" w:hAnsi="Helvetica" w:cs="Helvetica"/>
                <w:lang w:eastAsia="pt-BR"/>
              </w:rPr>
              <w:t>Quem</w:t>
            </w:r>
          </w:p>
        </w:tc>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Who / </w:t>
            </w:r>
            <w:proofErr w:type="spellStart"/>
            <w:r w:rsidRPr="00702737">
              <w:rPr>
                <w:rFonts w:ascii="Helvetica" w:eastAsia="Times New Roman" w:hAnsi="Helvetica" w:cs="Helvetica"/>
                <w:lang w:eastAsia="pt-BR"/>
              </w:rPr>
              <w:t>Whom</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Quem</w:t>
            </w:r>
          </w:p>
        </w:tc>
        <w:tc>
          <w:tcPr>
            <w:tcW w:w="0" w:type="auto"/>
            <w:vMerge w:val="restart"/>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lang w:eastAsia="pt-BR"/>
              </w:rPr>
              <w:t>Whose</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Cuja, Cujo</w:t>
            </w:r>
          </w:p>
        </w:tc>
      </w:tr>
      <w:tr w:rsidR="000C255E" w:rsidRPr="00702737" w:rsidTr="000C255E">
        <w:trPr>
          <w:tblCellSpacing w:w="0" w:type="dxa"/>
          <w:jc w:val="center"/>
        </w:trPr>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lang w:eastAsia="pt-BR"/>
              </w:rPr>
              <w:t>Which</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Qual / Que</w:t>
            </w:r>
          </w:p>
        </w:tc>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lang w:eastAsia="pt-BR"/>
              </w:rPr>
              <w:t>Which</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Qual / Que</w:t>
            </w:r>
          </w:p>
        </w:tc>
        <w:tc>
          <w:tcPr>
            <w:tcW w:w="0" w:type="auto"/>
            <w:vMerge/>
            <w:shd w:val="clear" w:color="auto" w:fill="F9F9F9"/>
            <w:vAlign w:val="center"/>
            <w:hideMark/>
          </w:tcPr>
          <w:p w:rsidR="000C255E" w:rsidRPr="000C255E" w:rsidRDefault="000C255E" w:rsidP="000C255E">
            <w:pPr>
              <w:spacing w:after="0" w:line="240" w:lineRule="auto"/>
              <w:rPr>
                <w:rFonts w:ascii="Helvetica" w:eastAsia="Times New Roman" w:hAnsi="Helvetica" w:cs="Helvetica"/>
                <w:lang w:eastAsia="pt-BR"/>
              </w:rPr>
            </w:pPr>
          </w:p>
        </w:tc>
      </w:tr>
      <w:tr w:rsidR="000C255E" w:rsidRPr="00702737" w:rsidTr="000C255E">
        <w:trPr>
          <w:tblCellSpacing w:w="0" w:type="dxa"/>
          <w:jc w:val="center"/>
        </w:trPr>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lang w:eastAsia="pt-BR"/>
              </w:rPr>
              <w:t>That</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Que</w:t>
            </w:r>
          </w:p>
        </w:tc>
        <w:tc>
          <w:tcPr>
            <w:tcW w:w="0" w:type="auto"/>
            <w:shd w:val="clear" w:color="auto" w:fill="F9F9F9"/>
            <w:tcMar>
              <w:top w:w="60" w:type="dxa"/>
              <w:left w:w="105" w:type="dxa"/>
              <w:bottom w:w="60" w:type="dxa"/>
              <w:right w:w="105" w:type="dxa"/>
            </w:tcMar>
            <w:hideMark/>
          </w:tcPr>
          <w:p w:rsidR="000C255E" w:rsidRPr="000C255E" w:rsidRDefault="000C255E" w:rsidP="000C255E">
            <w:pPr>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lang w:eastAsia="pt-BR"/>
              </w:rPr>
              <w:t>That</w:t>
            </w:r>
            <w:proofErr w:type="spellEnd"/>
            <w:r w:rsidRPr="00702737">
              <w:rPr>
                <w:rFonts w:ascii="Helvetica" w:eastAsia="Times New Roman" w:hAnsi="Helvetica" w:cs="Helvetica"/>
                <w:lang w:eastAsia="pt-BR"/>
              </w:rPr>
              <w:t> </w:t>
            </w:r>
            <w:r w:rsidRPr="000C255E">
              <w:rPr>
                <w:rFonts w:ascii="Helvetica" w:eastAsia="Times New Roman" w:hAnsi="Helvetica" w:cs="Helvetica"/>
                <w:lang w:eastAsia="pt-BR"/>
              </w:rPr>
              <w:t>/ Que</w:t>
            </w:r>
          </w:p>
        </w:tc>
        <w:tc>
          <w:tcPr>
            <w:tcW w:w="0" w:type="auto"/>
            <w:vMerge/>
            <w:shd w:val="clear" w:color="auto" w:fill="F9F9F9"/>
            <w:vAlign w:val="center"/>
            <w:hideMark/>
          </w:tcPr>
          <w:p w:rsidR="000C255E" w:rsidRPr="000C255E" w:rsidRDefault="000C255E" w:rsidP="000C255E">
            <w:pPr>
              <w:spacing w:after="0" w:line="240" w:lineRule="auto"/>
              <w:rPr>
                <w:rFonts w:ascii="Helvetica" w:eastAsia="Times New Roman" w:hAnsi="Helvetica" w:cs="Helvetica"/>
                <w:lang w:eastAsia="pt-BR"/>
              </w:rPr>
            </w:pPr>
          </w:p>
        </w:tc>
      </w:tr>
    </w:tbl>
    <w:p w:rsidR="00702737" w:rsidRPr="000C255E" w:rsidRDefault="00702737" w:rsidP="00702737">
      <w:pPr>
        <w:shd w:val="clear" w:color="auto" w:fill="FFFFFF"/>
        <w:spacing w:after="150" w:line="240" w:lineRule="auto"/>
        <w:jc w:val="both"/>
        <w:rPr>
          <w:rFonts w:ascii="Helvetica" w:eastAsia="Times New Roman" w:hAnsi="Helvetica" w:cs="Helvetica"/>
          <w:sz w:val="26"/>
          <w:szCs w:val="26"/>
          <w:lang w:eastAsia="pt-BR"/>
        </w:rPr>
      </w:pPr>
      <w:r w:rsidRPr="000C255E">
        <w:rPr>
          <w:rFonts w:ascii="Helvetica" w:eastAsia="Times New Roman" w:hAnsi="Helvetica" w:cs="Helvetica"/>
          <w:sz w:val="26"/>
          <w:szCs w:val="26"/>
          <w:lang w:eastAsia="pt-BR"/>
        </w:rPr>
        <w:t>Chamamos de pronome relativo o pronome que introduz uma oração relativa. Ele recebe esse nome porque está relacionado à palavra que a oração relativa vai modificar, isso significa que o pronome relativo liga a oração relativa à outra parte do período. Também os usamos quando queremos fazer questionamentos, perguntar algo, para identificar alguém ou alguma coisa, colocar uma nova oração ou acrescentar alguma informação.</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Usa-se Who (quem, o qual, a qual) apenas para pessoas.</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 xml:space="preserve">Usa-se </w:t>
      </w:r>
      <w:proofErr w:type="spellStart"/>
      <w:r w:rsidRPr="000C255E">
        <w:rPr>
          <w:rFonts w:ascii="Helvetica" w:eastAsia="Times New Roman" w:hAnsi="Helvetica" w:cs="Helvetica"/>
          <w:lang w:eastAsia="pt-BR"/>
        </w:rPr>
        <w:t>That</w:t>
      </w:r>
      <w:proofErr w:type="spellEnd"/>
      <w:r w:rsidRPr="000C255E">
        <w:rPr>
          <w:rFonts w:ascii="Helvetica" w:eastAsia="Times New Roman" w:hAnsi="Helvetica" w:cs="Helvetica"/>
          <w:lang w:eastAsia="pt-BR"/>
        </w:rPr>
        <w:t xml:space="preserve"> (que) para coisas e pessoas.</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 xml:space="preserve">Usa-se </w:t>
      </w:r>
      <w:proofErr w:type="spellStart"/>
      <w:r w:rsidRPr="000C255E">
        <w:rPr>
          <w:rFonts w:ascii="Helvetica" w:eastAsia="Times New Roman" w:hAnsi="Helvetica" w:cs="Helvetica"/>
          <w:lang w:eastAsia="pt-BR"/>
        </w:rPr>
        <w:t>Which</w:t>
      </w:r>
      <w:proofErr w:type="spellEnd"/>
      <w:r w:rsidRPr="000C255E">
        <w:rPr>
          <w:rFonts w:ascii="Helvetica" w:eastAsia="Times New Roman" w:hAnsi="Helvetica" w:cs="Helvetica"/>
          <w:lang w:eastAsia="pt-BR"/>
        </w:rPr>
        <w:t xml:space="preserve"> (o qual, o que, que) para coisas.</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Confira </w:t>
      </w:r>
      <w:r w:rsidRPr="000C255E">
        <w:rPr>
          <w:rFonts w:ascii="Helvetica" w:eastAsia="Times New Roman" w:hAnsi="Helvetica" w:cs="Helvetica"/>
          <w:lang w:eastAsia="pt-BR"/>
        </w:rPr>
        <w:t>o uso do Pronome Relativo nos seguintes exemplos:</w:t>
      </w:r>
    </w:p>
    <w:p w:rsidR="000C255E" w:rsidRPr="000C255E" w:rsidRDefault="000C255E" w:rsidP="000C255E">
      <w:pPr>
        <w:shd w:val="clear" w:color="auto" w:fill="FFFFFF"/>
        <w:spacing w:after="0" w:line="240" w:lineRule="auto"/>
        <w:jc w:val="both"/>
        <w:rPr>
          <w:rFonts w:ascii="Helvetica" w:eastAsia="Times New Roman" w:hAnsi="Helvetica" w:cs="Helvetica"/>
          <w:lang w:val="en-US" w:eastAsia="pt-BR"/>
        </w:rPr>
      </w:pPr>
      <w:r w:rsidRPr="00702737">
        <w:rPr>
          <w:rFonts w:ascii="Helvetica" w:eastAsia="Times New Roman" w:hAnsi="Helvetica" w:cs="Helvetica"/>
          <w:i/>
          <w:lang w:val="en-US" w:eastAsia="pt-BR"/>
        </w:rPr>
        <w:t>The person </w:t>
      </w:r>
      <w:r w:rsidRPr="00702737">
        <w:rPr>
          <w:rFonts w:ascii="Helvetica" w:eastAsia="Times New Roman" w:hAnsi="Helvetica" w:cs="Helvetica"/>
          <w:b/>
          <w:i/>
          <w:u w:val="single"/>
          <w:lang w:val="en-US" w:eastAsia="pt-BR"/>
        </w:rPr>
        <w:t>who</w:t>
      </w:r>
      <w:r w:rsidRPr="00702737">
        <w:rPr>
          <w:rFonts w:ascii="Helvetica" w:eastAsia="Times New Roman" w:hAnsi="Helvetica" w:cs="Helvetica"/>
          <w:i/>
          <w:lang w:val="en-US" w:eastAsia="pt-BR"/>
        </w:rPr>
        <w:t> called you last night is your mother.</w:t>
      </w:r>
      <w:r w:rsidRPr="00702737">
        <w:rPr>
          <w:rFonts w:ascii="Helvetica" w:eastAsia="Times New Roman" w:hAnsi="Helvetica" w:cs="Helvetica"/>
          <w:lang w:val="en-US" w:eastAsia="pt-BR"/>
        </w:rPr>
        <w:t> </w:t>
      </w:r>
      <w:r w:rsidRPr="000C255E">
        <w:rPr>
          <w:rFonts w:ascii="Helvetica" w:eastAsia="Times New Roman" w:hAnsi="Helvetica" w:cs="Helvetica"/>
          <w:lang w:val="en-US" w:eastAsia="pt-BR"/>
        </w:rPr>
        <w:t xml:space="preserve">/ A </w:t>
      </w:r>
      <w:proofErr w:type="spellStart"/>
      <w:r w:rsidRPr="000C255E">
        <w:rPr>
          <w:rFonts w:ascii="Helvetica" w:eastAsia="Times New Roman" w:hAnsi="Helvetica" w:cs="Helvetica"/>
          <w:lang w:val="en-US" w:eastAsia="pt-BR"/>
        </w:rPr>
        <w:t>pessoa</w:t>
      </w:r>
      <w:proofErr w:type="spellEnd"/>
      <w:r w:rsidRPr="000C255E">
        <w:rPr>
          <w:rFonts w:ascii="Helvetica" w:eastAsia="Times New Roman" w:hAnsi="Helvetica" w:cs="Helvetica"/>
          <w:lang w:val="en-US" w:eastAsia="pt-BR"/>
        </w:rPr>
        <w:t xml:space="preserve"> que </w:t>
      </w:r>
      <w:proofErr w:type="spellStart"/>
      <w:proofErr w:type="gramStart"/>
      <w:r w:rsidRPr="000C255E">
        <w:rPr>
          <w:rFonts w:ascii="Helvetica" w:eastAsia="Times New Roman" w:hAnsi="Helvetica" w:cs="Helvetica"/>
          <w:lang w:val="en-US" w:eastAsia="pt-BR"/>
        </w:rPr>
        <w:t>te</w:t>
      </w:r>
      <w:proofErr w:type="spellEnd"/>
      <w:proofErr w:type="gramEnd"/>
      <w:r w:rsidRPr="000C255E">
        <w:rPr>
          <w:rFonts w:ascii="Helvetica" w:eastAsia="Times New Roman" w:hAnsi="Helvetica" w:cs="Helvetica"/>
          <w:lang w:val="en-US" w:eastAsia="pt-BR"/>
        </w:rPr>
        <w:t xml:space="preserve"> </w:t>
      </w:r>
      <w:proofErr w:type="spellStart"/>
      <w:r w:rsidRPr="000C255E">
        <w:rPr>
          <w:rFonts w:ascii="Helvetica" w:eastAsia="Times New Roman" w:hAnsi="Helvetica" w:cs="Helvetica"/>
          <w:lang w:val="en-US" w:eastAsia="pt-BR"/>
        </w:rPr>
        <w:t>ligou</w:t>
      </w:r>
      <w:proofErr w:type="spellEnd"/>
      <w:r w:rsidRPr="000C255E">
        <w:rPr>
          <w:rFonts w:ascii="Helvetica" w:eastAsia="Times New Roman" w:hAnsi="Helvetica" w:cs="Helvetica"/>
          <w:lang w:val="en-US" w:eastAsia="pt-BR"/>
        </w:rPr>
        <w:t xml:space="preserve"> </w:t>
      </w:r>
      <w:proofErr w:type="spellStart"/>
      <w:r w:rsidRPr="000C255E">
        <w:rPr>
          <w:rFonts w:ascii="Helvetica" w:eastAsia="Times New Roman" w:hAnsi="Helvetica" w:cs="Helvetica"/>
          <w:lang w:val="en-US" w:eastAsia="pt-BR"/>
        </w:rPr>
        <w:t>ontem</w:t>
      </w:r>
      <w:proofErr w:type="spellEnd"/>
      <w:r w:rsidRPr="000C255E">
        <w:rPr>
          <w:rFonts w:ascii="Helvetica" w:eastAsia="Times New Roman" w:hAnsi="Helvetica" w:cs="Helvetica"/>
          <w:lang w:val="en-US" w:eastAsia="pt-BR"/>
        </w:rPr>
        <w:t xml:space="preserve"> é </w:t>
      </w:r>
      <w:proofErr w:type="spellStart"/>
      <w:r w:rsidRPr="000C255E">
        <w:rPr>
          <w:rFonts w:ascii="Helvetica" w:eastAsia="Times New Roman" w:hAnsi="Helvetica" w:cs="Helvetica"/>
          <w:lang w:val="en-US" w:eastAsia="pt-BR"/>
        </w:rPr>
        <w:t>sua</w:t>
      </w:r>
      <w:proofErr w:type="spellEnd"/>
      <w:r w:rsidRPr="000C255E">
        <w:rPr>
          <w:rFonts w:ascii="Helvetica" w:eastAsia="Times New Roman" w:hAnsi="Helvetica" w:cs="Helvetica"/>
          <w:lang w:val="en-US" w:eastAsia="pt-BR"/>
        </w:rPr>
        <w:t xml:space="preserve"> </w:t>
      </w:r>
      <w:proofErr w:type="spellStart"/>
      <w:r w:rsidRPr="000C255E">
        <w:rPr>
          <w:rFonts w:ascii="Helvetica" w:eastAsia="Times New Roman" w:hAnsi="Helvetica" w:cs="Helvetica"/>
          <w:lang w:val="en-US" w:eastAsia="pt-BR"/>
        </w:rPr>
        <w:t>mãe</w:t>
      </w:r>
      <w:proofErr w:type="spellEnd"/>
      <w:r w:rsidRPr="000C255E">
        <w:rPr>
          <w:rFonts w:ascii="Helvetica" w:eastAsia="Times New Roman" w:hAnsi="Helvetica" w:cs="Helvetica"/>
          <w:lang w:val="en-US" w:eastAsia="pt-BR"/>
        </w:rPr>
        <w:t>.</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val="en-US" w:eastAsia="pt-BR"/>
        </w:rPr>
        <w:t>Hey! The cat </w:t>
      </w:r>
      <w:proofErr w:type="gramStart"/>
      <w:r w:rsidRPr="00702737">
        <w:rPr>
          <w:rFonts w:ascii="Helvetica" w:eastAsia="Times New Roman" w:hAnsi="Helvetica" w:cs="Helvetica"/>
          <w:b/>
          <w:i/>
          <w:u w:val="single"/>
          <w:lang w:val="en-US" w:eastAsia="pt-BR"/>
        </w:rPr>
        <w:t>which</w:t>
      </w:r>
      <w:r w:rsidRPr="00702737">
        <w:rPr>
          <w:rFonts w:ascii="Helvetica" w:eastAsia="Times New Roman" w:hAnsi="Helvetica" w:cs="Helvetica"/>
          <w:i/>
          <w:lang w:val="en-US" w:eastAsia="pt-BR"/>
        </w:rPr>
        <w:t> is in the garden</w:t>
      </w:r>
      <w:proofErr w:type="gramEnd"/>
      <w:r w:rsidRPr="00702737">
        <w:rPr>
          <w:rFonts w:ascii="Helvetica" w:eastAsia="Times New Roman" w:hAnsi="Helvetica" w:cs="Helvetica"/>
          <w:i/>
          <w:lang w:val="en-US" w:eastAsia="pt-BR"/>
        </w:rPr>
        <w:t xml:space="preserve"> belongs to me.</w:t>
      </w:r>
      <w:r w:rsidRPr="00702737">
        <w:rPr>
          <w:rFonts w:ascii="Helvetica" w:eastAsia="Times New Roman" w:hAnsi="Helvetica" w:cs="Helvetica"/>
          <w:lang w:val="en-US" w:eastAsia="pt-BR"/>
        </w:rPr>
        <w:t xml:space="preserve"> / </w:t>
      </w:r>
      <w:proofErr w:type="spellStart"/>
      <w:r w:rsidRPr="000C255E">
        <w:rPr>
          <w:rFonts w:ascii="Helvetica" w:eastAsia="Times New Roman" w:hAnsi="Helvetica" w:cs="Helvetica"/>
          <w:lang w:val="en-US" w:eastAsia="pt-BR"/>
        </w:rPr>
        <w:t>Ei</w:t>
      </w:r>
      <w:proofErr w:type="spellEnd"/>
      <w:r w:rsidRPr="000C255E">
        <w:rPr>
          <w:rFonts w:ascii="Helvetica" w:eastAsia="Times New Roman" w:hAnsi="Helvetica" w:cs="Helvetica"/>
          <w:lang w:val="en-US" w:eastAsia="pt-BR"/>
        </w:rPr>
        <w:t xml:space="preserve">! </w:t>
      </w:r>
      <w:r w:rsidRPr="000C255E">
        <w:rPr>
          <w:rFonts w:ascii="Helvetica" w:eastAsia="Times New Roman" w:hAnsi="Helvetica" w:cs="Helvetica"/>
          <w:lang w:eastAsia="pt-BR"/>
        </w:rPr>
        <w:t>O gato que está no jardim pertence a mim.</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eastAsia="pt-BR"/>
        </w:rPr>
        <w:t>The books </w:t>
      </w:r>
      <w:proofErr w:type="spellStart"/>
      <w:r w:rsidRPr="00702737">
        <w:rPr>
          <w:rFonts w:ascii="Helvetica" w:eastAsia="Times New Roman" w:hAnsi="Helvetica" w:cs="Helvetica"/>
          <w:b/>
          <w:i/>
          <w:u w:val="single"/>
          <w:lang w:eastAsia="pt-BR"/>
        </w:rPr>
        <w:t>that</w:t>
      </w:r>
      <w:proofErr w:type="spellEnd"/>
      <w:r w:rsidRPr="00702737">
        <w:rPr>
          <w:rFonts w:ascii="Helvetica" w:eastAsia="Times New Roman" w:hAnsi="Helvetica" w:cs="Helvetica"/>
          <w:i/>
          <w:lang w:eastAsia="pt-BR"/>
        </w:rPr>
        <w:t xml:space="preserve"> are </w:t>
      </w:r>
      <w:proofErr w:type="spellStart"/>
      <w:r w:rsidRPr="00702737">
        <w:rPr>
          <w:rFonts w:ascii="Helvetica" w:eastAsia="Times New Roman" w:hAnsi="Helvetica" w:cs="Helvetica"/>
          <w:i/>
          <w:lang w:eastAsia="pt-BR"/>
        </w:rPr>
        <w:t>on</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the</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bookshelf</w:t>
      </w:r>
      <w:proofErr w:type="spellEnd"/>
      <w:r w:rsidRPr="00702737">
        <w:rPr>
          <w:rFonts w:ascii="Helvetica" w:eastAsia="Times New Roman" w:hAnsi="Helvetica" w:cs="Helvetica"/>
          <w:i/>
          <w:lang w:eastAsia="pt-BR"/>
        </w:rPr>
        <w:t xml:space="preserve"> are mine.</w:t>
      </w:r>
      <w:r w:rsidRPr="00702737">
        <w:rPr>
          <w:rFonts w:ascii="Helvetica" w:eastAsia="Times New Roman" w:hAnsi="Helvetica" w:cs="Helvetica"/>
          <w:lang w:eastAsia="pt-BR"/>
        </w:rPr>
        <w:t xml:space="preserve"> / </w:t>
      </w:r>
      <w:r w:rsidRPr="000C255E">
        <w:rPr>
          <w:rFonts w:ascii="Helvetica" w:eastAsia="Times New Roman" w:hAnsi="Helvetica" w:cs="Helvetica"/>
          <w:lang w:eastAsia="pt-BR"/>
        </w:rPr>
        <w:t>Os livros que estão na prateleira são meus.</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eastAsia="pt-BR"/>
        </w:rPr>
        <w:t xml:space="preserve">The </w:t>
      </w:r>
      <w:proofErr w:type="spellStart"/>
      <w:r w:rsidRPr="00702737">
        <w:rPr>
          <w:rFonts w:ascii="Helvetica" w:eastAsia="Times New Roman" w:hAnsi="Helvetica" w:cs="Helvetica"/>
          <w:i/>
          <w:lang w:eastAsia="pt-BR"/>
        </w:rPr>
        <w:t>car</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u w:val="single"/>
          <w:lang w:eastAsia="pt-BR"/>
        </w:rPr>
        <w:t>whose</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owner</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mom</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was</w:t>
      </w:r>
      <w:proofErr w:type="spellEnd"/>
      <w:r w:rsidRPr="00702737">
        <w:rPr>
          <w:rFonts w:ascii="Helvetica" w:eastAsia="Times New Roman" w:hAnsi="Helvetica" w:cs="Helvetica"/>
          <w:i/>
          <w:lang w:eastAsia="pt-BR"/>
        </w:rPr>
        <w:t xml:space="preserve"> in </w:t>
      </w:r>
      <w:proofErr w:type="spellStart"/>
      <w:r w:rsidRPr="00702737">
        <w:rPr>
          <w:rFonts w:ascii="Helvetica" w:eastAsia="Times New Roman" w:hAnsi="Helvetica" w:cs="Helvetica"/>
          <w:i/>
          <w:lang w:eastAsia="pt-BR"/>
        </w:rPr>
        <w:t>the</w:t>
      </w:r>
      <w:proofErr w:type="spellEnd"/>
      <w:r w:rsidRPr="00702737">
        <w:rPr>
          <w:rFonts w:ascii="Helvetica" w:eastAsia="Times New Roman" w:hAnsi="Helvetica" w:cs="Helvetica"/>
          <w:i/>
          <w:lang w:eastAsia="pt-BR"/>
        </w:rPr>
        <w:t xml:space="preserve"> garage.</w:t>
      </w:r>
      <w:r w:rsidRPr="00702737">
        <w:rPr>
          <w:rFonts w:ascii="Helvetica" w:eastAsia="Times New Roman" w:hAnsi="Helvetica" w:cs="Helvetica"/>
          <w:lang w:eastAsia="pt-BR"/>
        </w:rPr>
        <w:t> </w:t>
      </w:r>
      <w:r w:rsidRPr="000C255E">
        <w:rPr>
          <w:rFonts w:ascii="Helvetica" w:eastAsia="Times New Roman" w:hAnsi="Helvetica" w:cs="Helvetica"/>
          <w:lang w:eastAsia="pt-BR"/>
        </w:rPr>
        <w:t>/ O carro cuja dona é minha mãe estava na garagem.</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Algumas maneiras de usar os Pronomes Relativos:</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1- </w:t>
      </w:r>
      <w:r w:rsidRPr="000C255E">
        <w:rPr>
          <w:rFonts w:ascii="Helvetica" w:eastAsia="Times New Roman" w:hAnsi="Helvetica" w:cs="Helvetica"/>
          <w:lang w:eastAsia="pt-BR"/>
        </w:rPr>
        <w:t>Depois de um substantivo: Seu uso deixa bem claro de que pessoa ou coisa estamos mencionando no contexto:</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eastAsia="pt-BR"/>
        </w:rPr>
        <w:t>The </w:t>
      </w:r>
      <w:proofErr w:type="spellStart"/>
      <w:r w:rsidRPr="00702737">
        <w:rPr>
          <w:rFonts w:ascii="Helvetica" w:eastAsia="Times New Roman" w:hAnsi="Helvetica" w:cs="Helvetica"/>
          <w:i/>
          <w:lang w:eastAsia="pt-BR"/>
        </w:rPr>
        <w:t>apartment</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that</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father</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live</w:t>
      </w:r>
      <w:proofErr w:type="spellEnd"/>
      <w:r w:rsidRPr="00702737">
        <w:rPr>
          <w:rFonts w:ascii="Helvetica" w:eastAsia="Times New Roman" w:hAnsi="Helvetica" w:cs="Helvetica"/>
          <w:lang w:eastAsia="pt-BR"/>
        </w:rPr>
        <w:t>. / </w:t>
      </w:r>
      <w:r w:rsidRPr="000C255E">
        <w:rPr>
          <w:rFonts w:ascii="Helvetica" w:eastAsia="Times New Roman" w:hAnsi="Helvetica" w:cs="Helvetica"/>
          <w:lang w:eastAsia="pt-BR"/>
        </w:rPr>
        <w:t>O apartamento que meu pai mora.</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eastAsia="pt-BR"/>
        </w:rPr>
        <w:t>The </w:t>
      </w:r>
      <w:proofErr w:type="spellStart"/>
      <w:r w:rsidRPr="00702737">
        <w:rPr>
          <w:rFonts w:ascii="Helvetica" w:eastAsia="Times New Roman" w:hAnsi="Helvetica" w:cs="Helvetica"/>
          <w:i/>
          <w:lang w:eastAsia="pt-BR"/>
        </w:rPr>
        <w:t>man</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who</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invented</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telephone</w:t>
      </w:r>
      <w:proofErr w:type="spellEnd"/>
      <w:r w:rsidRPr="00702737">
        <w:rPr>
          <w:rFonts w:ascii="Helvetica" w:eastAsia="Times New Roman" w:hAnsi="Helvetica" w:cs="Helvetica"/>
          <w:i/>
          <w:lang w:eastAsia="pt-BR"/>
        </w:rPr>
        <w:t>.</w:t>
      </w:r>
      <w:r w:rsidRPr="00702737">
        <w:rPr>
          <w:rFonts w:ascii="Helvetica" w:eastAsia="Times New Roman" w:hAnsi="Helvetica" w:cs="Helvetica"/>
          <w:lang w:eastAsia="pt-BR"/>
        </w:rPr>
        <w:t xml:space="preserve"> / </w:t>
      </w:r>
      <w:r w:rsidRPr="000C255E">
        <w:rPr>
          <w:rFonts w:ascii="Helvetica" w:eastAsia="Times New Roman" w:hAnsi="Helvetica" w:cs="Helvetica"/>
          <w:lang w:eastAsia="pt-BR"/>
        </w:rPr>
        <w:t>O homem que inventou o telefone.</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i/>
          <w:lang w:eastAsia="pt-BR"/>
        </w:rPr>
        <w:t xml:space="preserve">It </w:t>
      </w:r>
      <w:proofErr w:type="spellStart"/>
      <w:r w:rsidRPr="00702737">
        <w:rPr>
          <w:rFonts w:ascii="Helvetica" w:eastAsia="Times New Roman" w:hAnsi="Helvetica" w:cs="Helvetica"/>
          <w:i/>
          <w:lang w:eastAsia="pt-BR"/>
        </w:rPr>
        <w:t>was</w:t>
      </w:r>
      <w:proofErr w:type="spellEnd"/>
      <w:r w:rsidRPr="00702737">
        <w:rPr>
          <w:rFonts w:ascii="Helvetica" w:eastAsia="Times New Roman" w:hAnsi="Helvetica" w:cs="Helvetica"/>
          <w:i/>
          <w:lang w:eastAsia="pt-BR"/>
        </w:rPr>
        <w:t xml:space="preserve"> a </w:t>
      </w:r>
      <w:proofErr w:type="spellStart"/>
      <w:r w:rsidRPr="00702737">
        <w:rPr>
          <w:rFonts w:ascii="Helvetica" w:eastAsia="Times New Roman" w:hAnsi="Helvetica" w:cs="Helvetica"/>
          <w:i/>
          <w:lang w:eastAsia="pt-BR"/>
        </w:rPr>
        <w:t>middle</w:t>
      </w:r>
      <w:proofErr w:type="spellEnd"/>
      <w:r w:rsidRPr="00702737">
        <w:rPr>
          <w:rFonts w:ascii="Helvetica" w:eastAsia="Times New Roman" w:hAnsi="Helvetica" w:cs="Helvetica"/>
          <w:i/>
          <w:lang w:eastAsia="pt-BR"/>
        </w:rPr>
        <w:t xml:space="preserve"> age </w:t>
      </w:r>
      <w:proofErr w:type="spellStart"/>
      <w:r w:rsidRPr="00702737">
        <w:rPr>
          <w:rFonts w:ascii="Helvetica" w:eastAsia="Times New Roman" w:hAnsi="Helvetica" w:cs="Helvetica"/>
          <w:i/>
          <w:lang w:eastAsia="pt-BR"/>
        </w:rPr>
        <w:t>man</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who</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attempted</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to</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rob</w:t>
      </w:r>
      <w:proofErr w:type="spellEnd"/>
      <w:r w:rsidRPr="00702737">
        <w:rPr>
          <w:rFonts w:ascii="Helvetica" w:eastAsia="Times New Roman" w:hAnsi="Helvetica" w:cs="Helvetica"/>
          <w:i/>
          <w:lang w:eastAsia="pt-BR"/>
        </w:rPr>
        <w:t xml:space="preserve"> a </w:t>
      </w:r>
      <w:proofErr w:type="spellStart"/>
      <w:r w:rsidRPr="00702737">
        <w:rPr>
          <w:rFonts w:ascii="Helvetica" w:eastAsia="Times New Roman" w:hAnsi="Helvetica" w:cs="Helvetica"/>
          <w:i/>
          <w:lang w:eastAsia="pt-BR"/>
        </w:rPr>
        <w:t>clothing</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store</w:t>
      </w:r>
      <w:proofErr w:type="spellEnd"/>
      <w:r w:rsidRPr="00702737">
        <w:rPr>
          <w:rFonts w:ascii="Helvetica" w:eastAsia="Times New Roman" w:hAnsi="Helvetica" w:cs="Helvetica"/>
          <w:i/>
          <w:lang w:eastAsia="pt-BR"/>
        </w:rPr>
        <w:t>.</w:t>
      </w:r>
      <w:r w:rsidRPr="00702737">
        <w:rPr>
          <w:rFonts w:ascii="Helvetica" w:eastAsia="Times New Roman" w:hAnsi="Helvetica" w:cs="Helvetica"/>
          <w:lang w:eastAsia="pt-BR"/>
        </w:rPr>
        <w:t xml:space="preserve"> / </w:t>
      </w:r>
      <w:r w:rsidRPr="000C255E">
        <w:rPr>
          <w:rFonts w:ascii="Helvetica" w:eastAsia="Times New Roman" w:hAnsi="Helvetica" w:cs="Helvetica"/>
          <w:lang w:eastAsia="pt-BR"/>
        </w:rPr>
        <w:t>Foi um homem de meia idade quem tentou assaltar uma loja de roupa.</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2- </w:t>
      </w:r>
      <w:r w:rsidRPr="000C255E">
        <w:rPr>
          <w:rFonts w:ascii="Helvetica" w:eastAsia="Times New Roman" w:hAnsi="Helvetica" w:cs="Helvetica"/>
          <w:lang w:eastAsia="pt-BR"/>
        </w:rPr>
        <w:t>Para dizer algo a respeito de alguém ou de alguma coisa:</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brother</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who</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lived</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abroad</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wants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to</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travel</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again</w:t>
      </w:r>
      <w:proofErr w:type="spellEnd"/>
      <w:r w:rsidRPr="00702737">
        <w:rPr>
          <w:rFonts w:ascii="Helvetica" w:eastAsia="Times New Roman" w:hAnsi="Helvetica" w:cs="Helvetica"/>
          <w:i/>
          <w:lang w:eastAsia="pt-BR"/>
        </w:rPr>
        <w:t>.</w:t>
      </w:r>
      <w:r w:rsidRPr="00702737">
        <w:rPr>
          <w:rFonts w:ascii="Helvetica" w:eastAsia="Times New Roman" w:hAnsi="Helvetica" w:cs="Helvetica"/>
          <w:lang w:eastAsia="pt-BR"/>
        </w:rPr>
        <w:t> </w:t>
      </w:r>
      <w:r w:rsidRPr="000C255E">
        <w:rPr>
          <w:rFonts w:ascii="Helvetica" w:eastAsia="Times New Roman" w:hAnsi="Helvetica" w:cs="Helvetica"/>
          <w:lang w:eastAsia="pt-BR"/>
        </w:rPr>
        <w:t>/ Meu irmão, que morou fora, quer viajar novamente.</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grandfather</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who</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is</w:t>
      </w:r>
      <w:proofErr w:type="spellEnd"/>
      <w:r w:rsidRPr="00702737">
        <w:rPr>
          <w:rFonts w:ascii="Helvetica" w:eastAsia="Times New Roman" w:hAnsi="Helvetica" w:cs="Helvetica"/>
          <w:i/>
          <w:lang w:eastAsia="pt-BR"/>
        </w:rPr>
        <w:t xml:space="preserve"> 62, </w:t>
      </w:r>
      <w:proofErr w:type="spellStart"/>
      <w:r w:rsidRPr="00702737">
        <w:rPr>
          <w:rFonts w:ascii="Helvetica" w:eastAsia="Times New Roman" w:hAnsi="Helvetica" w:cs="Helvetica"/>
          <w:i/>
          <w:lang w:eastAsia="pt-BR"/>
        </w:rPr>
        <w:t>has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just</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retired</w:t>
      </w:r>
      <w:proofErr w:type="spellEnd"/>
      <w:r w:rsidRPr="00702737">
        <w:rPr>
          <w:rFonts w:ascii="Helvetica" w:eastAsia="Times New Roman" w:hAnsi="Helvetica" w:cs="Helvetica"/>
          <w:i/>
          <w:lang w:eastAsia="pt-BR"/>
        </w:rPr>
        <w:t>.</w:t>
      </w:r>
      <w:r w:rsidRPr="00702737">
        <w:rPr>
          <w:rFonts w:ascii="Helvetica" w:eastAsia="Times New Roman" w:hAnsi="Helvetica" w:cs="Helvetica"/>
          <w:lang w:eastAsia="pt-BR"/>
        </w:rPr>
        <w:t xml:space="preserve"> / </w:t>
      </w:r>
      <w:r w:rsidRPr="000C255E">
        <w:rPr>
          <w:rFonts w:ascii="Helvetica" w:eastAsia="Times New Roman" w:hAnsi="Helvetica" w:cs="Helvetica"/>
          <w:lang w:eastAsia="pt-BR"/>
        </w:rPr>
        <w:t>Meu avô, que tem 62 anos, acaba de se aposentar.</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i/>
          <w:lang w:eastAsia="pt-BR"/>
        </w:rPr>
        <w:t>Today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we</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have</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fish</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and</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salad</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which</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favourite</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meal</w:t>
      </w:r>
      <w:proofErr w:type="spellEnd"/>
      <w:r w:rsidRPr="00702737">
        <w:rPr>
          <w:rFonts w:ascii="Helvetica" w:eastAsia="Times New Roman" w:hAnsi="Helvetica" w:cs="Helvetica"/>
          <w:i/>
          <w:lang w:eastAsia="pt-BR"/>
        </w:rPr>
        <w:t>.</w:t>
      </w:r>
      <w:r w:rsidRPr="00702737">
        <w:rPr>
          <w:rFonts w:ascii="Helvetica" w:eastAsia="Times New Roman" w:hAnsi="Helvetica" w:cs="Helvetica"/>
          <w:lang w:eastAsia="pt-BR"/>
        </w:rPr>
        <w:t xml:space="preserve"> / </w:t>
      </w:r>
      <w:r w:rsidRPr="000C255E">
        <w:rPr>
          <w:rFonts w:ascii="Helvetica" w:eastAsia="Times New Roman" w:hAnsi="Helvetica" w:cs="Helvetica"/>
          <w:lang w:eastAsia="pt-BR"/>
        </w:rPr>
        <w:t>Hoje temos peixe e salada, que é minha refeição favorita.</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3- </w:t>
      </w:r>
      <w:r w:rsidRPr="000C255E">
        <w:rPr>
          <w:rFonts w:ascii="Helvetica" w:eastAsia="Times New Roman" w:hAnsi="Helvetica" w:cs="Helvetica"/>
          <w:lang w:eastAsia="pt-BR"/>
        </w:rPr>
        <w:t xml:space="preserve">O uso de </w:t>
      </w:r>
      <w:proofErr w:type="spellStart"/>
      <w:r w:rsidRPr="000C255E">
        <w:rPr>
          <w:rFonts w:ascii="Helvetica" w:eastAsia="Times New Roman" w:hAnsi="Helvetica" w:cs="Helvetica"/>
          <w:b/>
          <w:lang w:eastAsia="pt-BR"/>
        </w:rPr>
        <w:t>Whose</w:t>
      </w:r>
      <w:proofErr w:type="spellEnd"/>
      <w:r w:rsidRPr="000C255E">
        <w:rPr>
          <w:rFonts w:ascii="Helvetica" w:eastAsia="Times New Roman" w:hAnsi="Helvetica" w:cs="Helvetica"/>
          <w:lang w:eastAsia="pt-BR"/>
        </w:rPr>
        <w:t xml:space="preserve"> (Cuja, cujo) como forma possessiva:</w:t>
      </w:r>
    </w:p>
    <w:p w:rsidR="000C255E" w:rsidRPr="00702737" w:rsidRDefault="000C255E" w:rsidP="000C255E">
      <w:pPr>
        <w:shd w:val="clear" w:color="auto" w:fill="FFFFFF"/>
        <w:spacing w:after="0" w:line="240" w:lineRule="auto"/>
        <w:jc w:val="both"/>
        <w:rPr>
          <w:rFonts w:ascii="Helvetica" w:eastAsia="Times New Roman" w:hAnsi="Helvetica" w:cs="Helvetica"/>
          <w:lang w:val="en-US" w:eastAsia="pt-BR"/>
        </w:rPr>
      </w:pPr>
      <w:r w:rsidRPr="00702737">
        <w:rPr>
          <w:rFonts w:ascii="Helvetica" w:eastAsia="Times New Roman" w:hAnsi="Helvetica" w:cs="Helvetica"/>
          <w:i/>
          <w:lang w:val="en-US" w:eastAsia="pt-BR"/>
        </w:rPr>
        <w:t>This is my friend Jane, </w:t>
      </w:r>
      <w:r w:rsidRPr="00702737">
        <w:rPr>
          <w:rFonts w:ascii="Helvetica" w:eastAsia="Times New Roman" w:hAnsi="Helvetica" w:cs="Helvetica"/>
          <w:b/>
          <w:i/>
          <w:lang w:val="en-US" w:eastAsia="pt-BR"/>
        </w:rPr>
        <w:t>whose</w:t>
      </w:r>
      <w:r w:rsidRPr="00702737">
        <w:rPr>
          <w:rFonts w:ascii="Helvetica" w:eastAsia="Times New Roman" w:hAnsi="Helvetica" w:cs="Helvetica"/>
          <w:i/>
          <w:lang w:val="en-US" w:eastAsia="pt-BR"/>
        </w:rPr>
        <w:t> sister went to college with my brother.</w:t>
      </w:r>
      <w:r w:rsidRPr="00702737">
        <w:rPr>
          <w:rFonts w:ascii="Helvetica" w:eastAsia="Times New Roman" w:hAnsi="Helvetica" w:cs="Helvetica"/>
          <w:lang w:val="en-US" w:eastAsia="pt-BR"/>
        </w:rPr>
        <w:t xml:space="preserve"> </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Esta é minha amiga Jane, cuja irmã foi para a Universidade com meu irmão.</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r w:rsidRPr="00702737">
        <w:rPr>
          <w:rFonts w:ascii="Helvetica" w:eastAsia="Times New Roman" w:hAnsi="Helvetica" w:cs="Helvetica"/>
          <w:lang w:eastAsia="pt-BR"/>
        </w:rPr>
        <w:t xml:space="preserve">4- </w:t>
      </w:r>
      <w:r w:rsidRPr="000C255E">
        <w:rPr>
          <w:rFonts w:ascii="Helvetica" w:eastAsia="Times New Roman" w:hAnsi="Helvetica" w:cs="Helvetica"/>
          <w:lang w:eastAsia="pt-BR"/>
        </w:rPr>
        <w:t xml:space="preserve">O uso de </w:t>
      </w:r>
      <w:proofErr w:type="spellStart"/>
      <w:r w:rsidRPr="000C255E">
        <w:rPr>
          <w:rFonts w:ascii="Helvetica" w:eastAsia="Times New Roman" w:hAnsi="Helvetica" w:cs="Helvetica"/>
          <w:b/>
          <w:lang w:eastAsia="pt-BR"/>
        </w:rPr>
        <w:t>Whom</w:t>
      </w:r>
      <w:proofErr w:type="spellEnd"/>
      <w:r w:rsidRPr="000C255E">
        <w:rPr>
          <w:rFonts w:ascii="Helvetica" w:eastAsia="Times New Roman" w:hAnsi="Helvetica" w:cs="Helvetica"/>
          <w:lang w:eastAsia="pt-BR"/>
        </w:rPr>
        <w:t xml:space="preserve"> (a quem) como objeto do verbo ou da preposição.</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i/>
          <w:lang w:eastAsia="pt-BR"/>
        </w:rPr>
        <w:t>This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my</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husband</w:t>
      </w:r>
      <w:proofErr w:type="spellEnd"/>
      <w:r w:rsidRPr="00702737">
        <w:rPr>
          <w:rFonts w:ascii="Helvetica" w:eastAsia="Times New Roman" w:hAnsi="Helvetica" w:cs="Helvetica"/>
          <w:i/>
          <w:lang w:eastAsia="pt-BR"/>
        </w:rPr>
        <w:t xml:space="preserve"> Nick, </w:t>
      </w:r>
      <w:proofErr w:type="spellStart"/>
      <w:r w:rsidRPr="00702737">
        <w:rPr>
          <w:rFonts w:ascii="Helvetica" w:eastAsia="Times New Roman" w:hAnsi="Helvetica" w:cs="Helvetica"/>
          <w:b/>
          <w:i/>
          <w:lang w:eastAsia="pt-BR"/>
        </w:rPr>
        <w:t>whom</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i/>
          <w:lang w:eastAsia="pt-BR"/>
        </w:rPr>
        <w:t>you</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met</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at</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the</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party</w:t>
      </w:r>
      <w:proofErr w:type="spellEnd"/>
      <w:r w:rsidRPr="00702737">
        <w:rPr>
          <w:rFonts w:ascii="Helvetica" w:eastAsia="Times New Roman" w:hAnsi="Helvetica" w:cs="Helvetica"/>
          <w:i/>
          <w:lang w:eastAsia="pt-BR"/>
        </w:rPr>
        <w:t xml:space="preserve"> 2 </w:t>
      </w:r>
      <w:proofErr w:type="spellStart"/>
      <w:r w:rsidRPr="00702737">
        <w:rPr>
          <w:rFonts w:ascii="Helvetica" w:eastAsia="Times New Roman" w:hAnsi="Helvetica" w:cs="Helvetica"/>
          <w:i/>
          <w:lang w:eastAsia="pt-BR"/>
        </w:rPr>
        <w:t>years</w:t>
      </w:r>
      <w:proofErr w:type="spellEnd"/>
      <w:r w:rsidRPr="00702737">
        <w:rPr>
          <w:rFonts w:ascii="Helvetica" w:eastAsia="Times New Roman" w:hAnsi="Helvetica" w:cs="Helvetica"/>
          <w:i/>
          <w:lang w:eastAsia="pt-BR"/>
        </w:rPr>
        <w:t xml:space="preserve"> ago. </w:t>
      </w:r>
      <w:r w:rsidRPr="00702737">
        <w:rPr>
          <w:rFonts w:ascii="Helvetica" w:eastAsia="Times New Roman" w:hAnsi="Helvetica" w:cs="Helvetica"/>
          <w:lang w:eastAsia="pt-BR"/>
        </w:rPr>
        <w:t>/ </w:t>
      </w:r>
      <w:r w:rsidRPr="000C255E">
        <w:rPr>
          <w:rFonts w:ascii="Helvetica" w:eastAsia="Times New Roman" w:hAnsi="Helvetica" w:cs="Helvetica"/>
          <w:lang w:eastAsia="pt-BR"/>
        </w:rPr>
        <w:t>Este é meu marido Nick, a quem você conheceu em uma festa 2 anos atrás.</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proofErr w:type="spellStart"/>
      <w:r w:rsidRPr="00702737">
        <w:rPr>
          <w:rFonts w:ascii="Helvetica" w:eastAsia="Times New Roman" w:hAnsi="Helvetica" w:cs="Helvetica"/>
          <w:i/>
          <w:lang w:eastAsia="pt-BR"/>
        </w:rPr>
        <w:t>This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is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Nick's</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sister</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with</w:t>
      </w:r>
      <w:proofErr w:type="spellEnd"/>
      <w:r w:rsidRPr="00702737">
        <w:rPr>
          <w:rFonts w:ascii="Helvetica" w:eastAsia="Times New Roman" w:hAnsi="Helvetica" w:cs="Helvetica"/>
          <w:i/>
          <w:lang w:eastAsia="pt-BR"/>
        </w:rPr>
        <w:t> </w:t>
      </w:r>
      <w:proofErr w:type="spellStart"/>
      <w:r w:rsidRPr="00702737">
        <w:rPr>
          <w:rFonts w:ascii="Helvetica" w:eastAsia="Times New Roman" w:hAnsi="Helvetica" w:cs="Helvetica"/>
          <w:b/>
          <w:i/>
          <w:lang w:eastAsia="pt-BR"/>
        </w:rPr>
        <w:t>whom</w:t>
      </w:r>
      <w:proofErr w:type="spellEnd"/>
      <w:r w:rsidRPr="00702737">
        <w:rPr>
          <w:rFonts w:ascii="Helvetica" w:eastAsia="Times New Roman" w:hAnsi="Helvetica" w:cs="Helvetica"/>
          <w:i/>
          <w:lang w:eastAsia="pt-BR"/>
        </w:rPr>
        <w:t xml:space="preserve"> I </w:t>
      </w:r>
      <w:proofErr w:type="spellStart"/>
      <w:r w:rsidRPr="00702737">
        <w:rPr>
          <w:rFonts w:ascii="Helvetica" w:eastAsia="Times New Roman" w:hAnsi="Helvetica" w:cs="Helvetica"/>
          <w:i/>
          <w:lang w:eastAsia="pt-BR"/>
        </w:rPr>
        <w:t>went</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to</w:t>
      </w:r>
      <w:proofErr w:type="spellEnd"/>
      <w:r w:rsidRPr="00702737">
        <w:rPr>
          <w:rFonts w:ascii="Helvetica" w:eastAsia="Times New Roman" w:hAnsi="Helvetica" w:cs="Helvetica"/>
          <w:i/>
          <w:lang w:eastAsia="pt-BR"/>
        </w:rPr>
        <w:t xml:space="preserve"> </w:t>
      </w:r>
      <w:proofErr w:type="spellStart"/>
      <w:r w:rsidRPr="00702737">
        <w:rPr>
          <w:rFonts w:ascii="Helvetica" w:eastAsia="Times New Roman" w:hAnsi="Helvetica" w:cs="Helvetica"/>
          <w:i/>
          <w:lang w:eastAsia="pt-BR"/>
        </w:rPr>
        <w:t>mall</w:t>
      </w:r>
      <w:proofErr w:type="spellEnd"/>
      <w:r w:rsidRPr="00702737">
        <w:rPr>
          <w:rFonts w:ascii="Helvetica" w:eastAsia="Times New Roman" w:hAnsi="Helvetica" w:cs="Helvetica"/>
          <w:i/>
          <w:lang w:eastAsia="pt-BR"/>
        </w:rPr>
        <w:t>. /</w:t>
      </w:r>
      <w:r w:rsidRPr="00702737">
        <w:rPr>
          <w:rFonts w:ascii="Helvetica" w:eastAsia="Times New Roman" w:hAnsi="Helvetica" w:cs="Helvetica"/>
          <w:lang w:eastAsia="pt-BR"/>
        </w:rPr>
        <w:t> </w:t>
      </w:r>
      <w:r w:rsidRPr="000C255E">
        <w:rPr>
          <w:rFonts w:ascii="Helvetica" w:eastAsia="Times New Roman" w:hAnsi="Helvetica" w:cs="Helvetica"/>
          <w:lang w:eastAsia="pt-BR"/>
        </w:rPr>
        <w:t>Esta é a irmã do Nick com quem eu fui para o shopping.</w:t>
      </w:r>
    </w:p>
    <w:p w:rsidR="000C255E" w:rsidRPr="000C255E" w:rsidRDefault="000C255E" w:rsidP="000C255E">
      <w:pPr>
        <w:shd w:val="clear" w:color="auto" w:fill="FFFFFF"/>
        <w:spacing w:after="0" w:line="240" w:lineRule="auto"/>
        <w:jc w:val="both"/>
        <w:rPr>
          <w:rFonts w:ascii="Helvetica" w:eastAsia="Times New Roman" w:hAnsi="Helvetica" w:cs="Helvetica"/>
          <w:lang w:eastAsia="pt-BR"/>
        </w:rPr>
      </w:pP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r w:rsidRPr="000C255E">
        <w:rPr>
          <w:rFonts w:ascii="Helvetica" w:eastAsia="Times New Roman" w:hAnsi="Helvetica" w:cs="Helvetica"/>
          <w:lang w:eastAsia="pt-BR"/>
        </w:rPr>
        <w:t xml:space="preserve">* O Pronome </w:t>
      </w:r>
      <w:r w:rsidRPr="000C255E">
        <w:rPr>
          <w:rFonts w:ascii="Helvetica" w:eastAsia="Times New Roman" w:hAnsi="Helvetica" w:cs="Helvetica"/>
          <w:b/>
          <w:lang w:eastAsia="pt-BR"/>
        </w:rPr>
        <w:t>Who</w:t>
      </w:r>
      <w:r w:rsidRPr="000C255E">
        <w:rPr>
          <w:rFonts w:ascii="Helvetica" w:eastAsia="Times New Roman" w:hAnsi="Helvetica" w:cs="Helvetica"/>
          <w:lang w:eastAsia="pt-BR"/>
        </w:rPr>
        <w:t xml:space="preserve"> pode ser usado para se referir a um animal, quando o animal referido possuir nome (Jack, </w:t>
      </w:r>
      <w:proofErr w:type="spellStart"/>
      <w:r w:rsidRPr="000C255E">
        <w:rPr>
          <w:rFonts w:ascii="Helvetica" w:eastAsia="Times New Roman" w:hAnsi="Helvetica" w:cs="Helvetica"/>
          <w:lang w:eastAsia="pt-BR"/>
        </w:rPr>
        <w:t>Missy</w:t>
      </w:r>
      <w:proofErr w:type="spellEnd"/>
      <w:r w:rsidRPr="000C255E">
        <w:rPr>
          <w:rFonts w:ascii="Helvetica" w:eastAsia="Times New Roman" w:hAnsi="Helvetica" w:cs="Helvetica"/>
          <w:lang w:eastAsia="pt-BR"/>
        </w:rPr>
        <w:t xml:space="preserve">, </w:t>
      </w:r>
      <w:proofErr w:type="spellStart"/>
      <w:r w:rsidRPr="000C255E">
        <w:rPr>
          <w:rFonts w:ascii="Helvetica" w:eastAsia="Times New Roman" w:hAnsi="Helvetica" w:cs="Helvetica"/>
          <w:lang w:eastAsia="pt-BR"/>
        </w:rPr>
        <w:t>Sabal</w:t>
      </w:r>
      <w:proofErr w:type="spellEnd"/>
      <w:r w:rsidRPr="000C255E">
        <w:rPr>
          <w:rFonts w:ascii="Helvetica" w:eastAsia="Times New Roman" w:hAnsi="Helvetica" w:cs="Helvetica"/>
          <w:lang w:eastAsia="pt-BR"/>
        </w:rPr>
        <w:t>), ou nomes conhecidos, como por exemplo: Marley, Lessie, Salem.</w:t>
      </w:r>
    </w:p>
    <w:p w:rsidR="000C255E" w:rsidRPr="00702737" w:rsidRDefault="000C255E" w:rsidP="000C255E">
      <w:pPr>
        <w:shd w:val="clear" w:color="auto" w:fill="FFFFFF"/>
        <w:spacing w:after="0" w:line="240" w:lineRule="auto"/>
        <w:jc w:val="both"/>
        <w:rPr>
          <w:rFonts w:ascii="Helvetica" w:eastAsia="Times New Roman" w:hAnsi="Helvetica" w:cs="Helvetica"/>
          <w:lang w:eastAsia="pt-BR"/>
        </w:rPr>
      </w:pPr>
      <w:hyperlink r:id="rId10" w:history="1">
        <w:r w:rsidRPr="00702737">
          <w:rPr>
            <w:rStyle w:val="Hyperlink"/>
            <w:rFonts w:ascii="Helvetica" w:eastAsia="Times New Roman" w:hAnsi="Helvetica" w:cs="Helvetica"/>
            <w:lang w:eastAsia="pt-BR"/>
          </w:rPr>
          <w:t>http://mundoeducacao.bol.uol.com.br/ingles/relative-pronouns.htm</w:t>
        </w:r>
      </w:hyperlink>
      <w:r w:rsidRPr="00702737">
        <w:rPr>
          <w:rFonts w:ascii="Helvetica" w:eastAsia="Times New Roman" w:hAnsi="Helvetica" w:cs="Helvetica"/>
          <w:lang w:eastAsia="pt-BR"/>
        </w:rPr>
        <w:t xml:space="preserve"> </w:t>
      </w:r>
    </w:p>
    <w:sectPr w:rsidR="000C255E" w:rsidRPr="00702737" w:rsidSect="002660A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9B3"/>
    <w:multiLevelType w:val="multilevel"/>
    <w:tmpl w:val="0858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D58FE"/>
    <w:multiLevelType w:val="multilevel"/>
    <w:tmpl w:val="850A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C43F33"/>
    <w:multiLevelType w:val="multilevel"/>
    <w:tmpl w:val="7878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F5167"/>
    <w:multiLevelType w:val="multilevel"/>
    <w:tmpl w:val="5C02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341488"/>
    <w:multiLevelType w:val="multilevel"/>
    <w:tmpl w:val="BCB4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5144C"/>
    <w:multiLevelType w:val="multilevel"/>
    <w:tmpl w:val="A97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81153D"/>
    <w:multiLevelType w:val="multilevel"/>
    <w:tmpl w:val="D208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30F8B"/>
    <w:multiLevelType w:val="multilevel"/>
    <w:tmpl w:val="5C02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E0791"/>
    <w:multiLevelType w:val="multilevel"/>
    <w:tmpl w:val="F4FE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5"/>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3F"/>
    <w:rsid w:val="00095AFC"/>
    <w:rsid w:val="000C255E"/>
    <w:rsid w:val="002660AE"/>
    <w:rsid w:val="002B19A5"/>
    <w:rsid w:val="00537C43"/>
    <w:rsid w:val="00702737"/>
    <w:rsid w:val="0086033F"/>
    <w:rsid w:val="00FC1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D255-4078-4822-BC27-CCF3051C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2660A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603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033F"/>
    <w:rPr>
      <w:b/>
      <w:bCs/>
    </w:rPr>
  </w:style>
  <w:style w:type="character" w:customStyle="1" w:styleId="apple-converted-space">
    <w:name w:val="apple-converted-space"/>
    <w:basedOn w:val="Fontepargpadro"/>
    <w:rsid w:val="0086033F"/>
  </w:style>
  <w:style w:type="character" w:styleId="nfase">
    <w:name w:val="Emphasis"/>
    <w:basedOn w:val="Fontepargpadro"/>
    <w:uiPriority w:val="20"/>
    <w:qFormat/>
    <w:rsid w:val="00095AFC"/>
    <w:rPr>
      <w:i/>
      <w:iCs/>
    </w:rPr>
  </w:style>
  <w:style w:type="character" w:styleId="Hyperlink">
    <w:name w:val="Hyperlink"/>
    <w:basedOn w:val="Fontepargpadro"/>
    <w:uiPriority w:val="99"/>
    <w:unhideWhenUsed/>
    <w:rsid w:val="002660AE"/>
    <w:rPr>
      <w:color w:val="0563C1" w:themeColor="hyperlink"/>
      <w:u w:val="single"/>
    </w:rPr>
  </w:style>
  <w:style w:type="character" w:customStyle="1" w:styleId="collapseomatic">
    <w:name w:val="collapseomatic"/>
    <w:basedOn w:val="Fontepargpadro"/>
    <w:rsid w:val="002660AE"/>
  </w:style>
  <w:style w:type="character" w:customStyle="1" w:styleId="Ttulo2Char">
    <w:name w:val="Título 2 Char"/>
    <w:basedOn w:val="Fontepargpadro"/>
    <w:link w:val="Ttulo2"/>
    <w:uiPriority w:val="9"/>
    <w:rsid w:val="002660AE"/>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2660AE"/>
    <w:pPr>
      <w:ind w:left="720"/>
      <w:contextualSpacing/>
    </w:pPr>
  </w:style>
  <w:style w:type="table" w:styleId="Tabelacomgrade">
    <w:name w:val="Table Grid"/>
    <w:basedOn w:val="Tabelanormal"/>
    <w:uiPriority w:val="39"/>
    <w:rsid w:val="0026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9253">
      <w:bodyDiv w:val="1"/>
      <w:marLeft w:val="0"/>
      <w:marRight w:val="0"/>
      <w:marTop w:val="0"/>
      <w:marBottom w:val="0"/>
      <w:divBdr>
        <w:top w:val="none" w:sz="0" w:space="0" w:color="auto"/>
        <w:left w:val="none" w:sz="0" w:space="0" w:color="auto"/>
        <w:bottom w:val="none" w:sz="0" w:space="0" w:color="auto"/>
        <w:right w:val="none" w:sz="0" w:space="0" w:color="auto"/>
      </w:divBdr>
    </w:div>
    <w:div w:id="692268809">
      <w:bodyDiv w:val="1"/>
      <w:marLeft w:val="0"/>
      <w:marRight w:val="0"/>
      <w:marTop w:val="0"/>
      <w:marBottom w:val="0"/>
      <w:divBdr>
        <w:top w:val="none" w:sz="0" w:space="0" w:color="auto"/>
        <w:left w:val="none" w:sz="0" w:space="0" w:color="auto"/>
        <w:bottom w:val="none" w:sz="0" w:space="0" w:color="auto"/>
        <w:right w:val="none" w:sz="0" w:space="0" w:color="auto"/>
      </w:divBdr>
      <w:divsChild>
        <w:div w:id="1697806972">
          <w:marLeft w:val="0"/>
          <w:marRight w:val="0"/>
          <w:marTop w:val="0"/>
          <w:marBottom w:val="0"/>
          <w:divBdr>
            <w:top w:val="none" w:sz="0" w:space="0" w:color="auto"/>
            <w:left w:val="none" w:sz="0" w:space="0" w:color="auto"/>
            <w:bottom w:val="none" w:sz="0" w:space="0" w:color="auto"/>
            <w:right w:val="none" w:sz="0" w:space="0" w:color="auto"/>
          </w:divBdr>
          <w:divsChild>
            <w:div w:id="1629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837">
      <w:bodyDiv w:val="1"/>
      <w:marLeft w:val="0"/>
      <w:marRight w:val="0"/>
      <w:marTop w:val="0"/>
      <w:marBottom w:val="0"/>
      <w:divBdr>
        <w:top w:val="none" w:sz="0" w:space="0" w:color="auto"/>
        <w:left w:val="none" w:sz="0" w:space="0" w:color="auto"/>
        <w:bottom w:val="none" w:sz="0" w:space="0" w:color="auto"/>
        <w:right w:val="none" w:sz="0" w:space="0" w:color="auto"/>
      </w:divBdr>
    </w:div>
    <w:div w:id="792792927">
      <w:bodyDiv w:val="1"/>
      <w:marLeft w:val="0"/>
      <w:marRight w:val="0"/>
      <w:marTop w:val="0"/>
      <w:marBottom w:val="0"/>
      <w:divBdr>
        <w:top w:val="none" w:sz="0" w:space="0" w:color="auto"/>
        <w:left w:val="none" w:sz="0" w:space="0" w:color="auto"/>
        <w:bottom w:val="none" w:sz="0" w:space="0" w:color="auto"/>
        <w:right w:val="none" w:sz="0" w:space="0" w:color="auto"/>
      </w:divBdr>
    </w:div>
    <w:div w:id="994186458">
      <w:bodyDiv w:val="1"/>
      <w:marLeft w:val="0"/>
      <w:marRight w:val="0"/>
      <w:marTop w:val="0"/>
      <w:marBottom w:val="0"/>
      <w:divBdr>
        <w:top w:val="none" w:sz="0" w:space="0" w:color="auto"/>
        <w:left w:val="none" w:sz="0" w:space="0" w:color="auto"/>
        <w:bottom w:val="none" w:sz="0" w:space="0" w:color="auto"/>
        <w:right w:val="none" w:sz="0" w:space="0" w:color="auto"/>
      </w:divBdr>
      <w:divsChild>
        <w:div w:id="657804605">
          <w:marLeft w:val="0"/>
          <w:marRight w:val="0"/>
          <w:marTop w:val="0"/>
          <w:marBottom w:val="0"/>
          <w:divBdr>
            <w:top w:val="none" w:sz="0" w:space="0" w:color="auto"/>
            <w:left w:val="none" w:sz="0" w:space="0" w:color="auto"/>
            <w:bottom w:val="none" w:sz="0" w:space="0" w:color="auto"/>
            <w:right w:val="none" w:sz="0" w:space="0" w:color="auto"/>
          </w:divBdr>
          <w:divsChild>
            <w:div w:id="4947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577">
      <w:bodyDiv w:val="1"/>
      <w:marLeft w:val="0"/>
      <w:marRight w:val="0"/>
      <w:marTop w:val="0"/>
      <w:marBottom w:val="0"/>
      <w:divBdr>
        <w:top w:val="none" w:sz="0" w:space="0" w:color="auto"/>
        <w:left w:val="none" w:sz="0" w:space="0" w:color="auto"/>
        <w:bottom w:val="none" w:sz="0" w:space="0" w:color="auto"/>
        <w:right w:val="none" w:sz="0" w:space="0" w:color="auto"/>
      </w:divBdr>
    </w:div>
    <w:div w:id="1135871621">
      <w:bodyDiv w:val="1"/>
      <w:marLeft w:val="0"/>
      <w:marRight w:val="0"/>
      <w:marTop w:val="0"/>
      <w:marBottom w:val="0"/>
      <w:divBdr>
        <w:top w:val="none" w:sz="0" w:space="0" w:color="auto"/>
        <w:left w:val="none" w:sz="0" w:space="0" w:color="auto"/>
        <w:bottom w:val="none" w:sz="0" w:space="0" w:color="auto"/>
        <w:right w:val="none" w:sz="0" w:space="0" w:color="auto"/>
      </w:divBdr>
    </w:div>
    <w:div w:id="1356425486">
      <w:bodyDiv w:val="1"/>
      <w:marLeft w:val="0"/>
      <w:marRight w:val="0"/>
      <w:marTop w:val="0"/>
      <w:marBottom w:val="0"/>
      <w:divBdr>
        <w:top w:val="none" w:sz="0" w:space="0" w:color="auto"/>
        <w:left w:val="none" w:sz="0" w:space="0" w:color="auto"/>
        <w:bottom w:val="none" w:sz="0" w:space="0" w:color="auto"/>
        <w:right w:val="none" w:sz="0" w:space="0" w:color="auto"/>
      </w:divBdr>
    </w:div>
    <w:div w:id="1456101073">
      <w:bodyDiv w:val="1"/>
      <w:marLeft w:val="0"/>
      <w:marRight w:val="0"/>
      <w:marTop w:val="0"/>
      <w:marBottom w:val="0"/>
      <w:divBdr>
        <w:top w:val="none" w:sz="0" w:space="0" w:color="auto"/>
        <w:left w:val="none" w:sz="0" w:space="0" w:color="auto"/>
        <w:bottom w:val="none" w:sz="0" w:space="0" w:color="auto"/>
        <w:right w:val="none" w:sz="0" w:space="0" w:color="auto"/>
      </w:divBdr>
    </w:div>
    <w:div w:id="1979263624">
      <w:bodyDiv w:val="1"/>
      <w:marLeft w:val="0"/>
      <w:marRight w:val="0"/>
      <w:marTop w:val="0"/>
      <w:marBottom w:val="0"/>
      <w:divBdr>
        <w:top w:val="none" w:sz="0" w:space="0" w:color="auto"/>
        <w:left w:val="none" w:sz="0" w:space="0" w:color="auto"/>
        <w:bottom w:val="none" w:sz="0" w:space="0" w:color="auto"/>
        <w:right w:val="none" w:sz="0" w:space="0" w:color="auto"/>
      </w:divBdr>
    </w:div>
    <w:div w:id="19824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rasilescola.uol.com.br/ingles/demonstrative-pronou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doaenglish.wordpress.com/category/reviso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undoeducacao.bol.uol.com.br/ingles/relative-pronouns.htm" TargetMode="External"/><Relationship Id="rId4" Type="http://schemas.openxmlformats.org/officeDocument/2006/relationships/webSettings" Target="webSettings.xml"/><Relationship Id="rId9" Type="http://schemas.openxmlformats.org/officeDocument/2006/relationships/hyperlink" Target="http://www.englishpracticeonline.com/understanding-reference-word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1565</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3</cp:revision>
  <dcterms:created xsi:type="dcterms:W3CDTF">2017-05-03T18:14:00Z</dcterms:created>
  <dcterms:modified xsi:type="dcterms:W3CDTF">2017-05-03T19:02:00Z</dcterms:modified>
</cp:coreProperties>
</file>