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4FD0" w14:textId="77777777" w:rsidR="00F70F9B" w:rsidRDefault="00F70F9B" w:rsidP="00F70F9B">
      <w:r>
        <w:t>Instituto Federal de Educação, Ciência e Tecnologia do Rio Grande do Norte – Campus Currais Novos</w:t>
      </w:r>
    </w:p>
    <w:p w14:paraId="49FBBED8" w14:textId="77777777" w:rsidR="00F70F9B" w:rsidRDefault="00F70F9B" w:rsidP="00F70F9B">
      <w:r>
        <w:t>Curso: Licenciatura em Química                Período: 8º</w:t>
      </w:r>
    </w:p>
    <w:p w14:paraId="59D54E0B" w14:textId="77777777" w:rsidR="00F70F9B" w:rsidRDefault="00F70F9B" w:rsidP="00F70F9B">
      <w:r>
        <w:t>Disciplina: Inglês Técnico</w:t>
      </w:r>
    </w:p>
    <w:p w14:paraId="671FD336" w14:textId="77777777" w:rsidR="00F70F9B" w:rsidRDefault="00F70F9B" w:rsidP="00F70F9B">
      <w:r>
        <w:t>Docente: Cristiano de Brito Cruz</w:t>
      </w:r>
    </w:p>
    <w:p w14:paraId="4AF6A8F1" w14:textId="77777777" w:rsidR="00F70F9B" w:rsidRDefault="00F70F9B" w:rsidP="00F70F9B">
      <w:r>
        <w:t>Discente: José Ronaldo Fernandes Dantas</w:t>
      </w:r>
    </w:p>
    <w:p w14:paraId="73BBF5B9" w14:textId="77777777" w:rsidR="00F70F9B" w:rsidRDefault="00F70F9B" w:rsidP="00F70F9B"/>
    <w:p w14:paraId="0CCEA1B0" w14:textId="77777777" w:rsidR="00F70F9B" w:rsidRDefault="00F70F9B" w:rsidP="00F70F9B">
      <w:pPr>
        <w:pStyle w:val="Ttulo1"/>
        <w:jc w:val="center"/>
        <w:rPr>
          <w:b/>
          <w:bCs/>
        </w:rPr>
      </w:pPr>
      <w:r>
        <w:rPr>
          <w:b/>
          <w:bCs/>
        </w:rPr>
        <w:t>Plano de aula</w:t>
      </w:r>
    </w:p>
    <w:p w14:paraId="6E1D8A91" w14:textId="77777777" w:rsidR="00F70F9B" w:rsidRDefault="00F70F9B" w:rsidP="00F70F9B"/>
    <w:p w14:paraId="7E59CE43" w14:textId="481DED2B" w:rsidR="00F70F9B" w:rsidRPr="008D79C4" w:rsidRDefault="00F70F9B" w:rsidP="00F70F9B">
      <w:r>
        <w:rPr>
          <w:b/>
          <w:bCs/>
        </w:rPr>
        <w:t xml:space="preserve">Data: </w:t>
      </w:r>
      <w:r>
        <w:t>1</w:t>
      </w:r>
      <w:r w:rsidR="006364BE">
        <w:t>9</w:t>
      </w:r>
      <w:r>
        <w:t>/11/2019</w:t>
      </w:r>
      <w:r w:rsidRPr="007D2109">
        <w:rPr>
          <w:b/>
          <w:bCs/>
        </w:rPr>
        <w:t xml:space="preserve"> </w:t>
      </w:r>
      <w:r>
        <w:rPr>
          <w:b/>
          <w:bCs/>
        </w:rPr>
        <w:t xml:space="preserve">                 Disciplina</w:t>
      </w:r>
      <w:r w:rsidR="00D120E4">
        <w:rPr>
          <w:b/>
          <w:bCs/>
        </w:rPr>
        <w:t>(s)</w:t>
      </w:r>
      <w:r>
        <w:rPr>
          <w:b/>
          <w:bCs/>
        </w:rPr>
        <w:t xml:space="preserve">: </w:t>
      </w:r>
      <w:r>
        <w:t>Química</w:t>
      </w:r>
      <w:r>
        <w:rPr>
          <w:b/>
          <w:bCs/>
        </w:rPr>
        <w:t xml:space="preserve"> </w:t>
      </w:r>
      <w:r w:rsidR="00D120E4">
        <w:t>e inglês</w:t>
      </w:r>
      <w:r>
        <w:rPr>
          <w:b/>
          <w:bCs/>
        </w:rPr>
        <w:t xml:space="preserve">    </w:t>
      </w:r>
      <w:bookmarkStart w:id="0" w:name="_GoBack"/>
      <w:bookmarkEnd w:id="0"/>
      <w:r>
        <w:rPr>
          <w:b/>
          <w:bCs/>
        </w:rPr>
        <w:t xml:space="preserve">  Duração: </w:t>
      </w:r>
      <w:r>
        <w:t>50 minutos</w:t>
      </w:r>
      <w:r>
        <w:rPr>
          <w:b/>
          <w:bCs/>
        </w:rPr>
        <w:tab/>
      </w:r>
    </w:p>
    <w:p w14:paraId="564AEEA1" w14:textId="44E79074" w:rsidR="00F70F9B" w:rsidRDefault="00F70F9B" w:rsidP="00F70F9B">
      <w:r>
        <w:rPr>
          <w:b/>
          <w:bCs/>
        </w:rPr>
        <w:t xml:space="preserve">Horário: </w:t>
      </w:r>
      <w:r>
        <w:t>16h e 30 min</w:t>
      </w:r>
      <w:r w:rsidRPr="007D2109">
        <w:rPr>
          <w:b/>
          <w:bCs/>
        </w:rPr>
        <w:t xml:space="preserve"> </w:t>
      </w:r>
      <w:r>
        <w:rPr>
          <w:b/>
          <w:bCs/>
        </w:rPr>
        <w:t xml:space="preserve">          Turma: </w:t>
      </w:r>
      <w:r>
        <w:t>2º ano</w:t>
      </w:r>
      <w:r>
        <w:rPr>
          <w:b/>
          <w:bCs/>
        </w:rPr>
        <w:t xml:space="preserve">                 </w:t>
      </w:r>
      <w:r w:rsidR="00D120E4">
        <w:rPr>
          <w:b/>
          <w:bCs/>
        </w:rPr>
        <w:t xml:space="preserve">               </w:t>
      </w:r>
      <w:r>
        <w:rPr>
          <w:b/>
          <w:bCs/>
        </w:rPr>
        <w:t xml:space="preserve">   Local: </w:t>
      </w:r>
      <w:r>
        <w:t>Sala de Química</w:t>
      </w:r>
    </w:p>
    <w:p w14:paraId="13B16DEF" w14:textId="77777777" w:rsidR="00F70F9B" w:rsidRDefault="00F70F9B" w:rsidP="00F70F9B">
      <w:r>
        <w:rPr>
          <w:b/>
          <w:bCs/>
        </w:rPr>
        <w:t xml:space="preserve">Tema: </w:t>
      </w:r>
      <w:r>
        <w:t>Cinética Química</w:t>
      </w:r>
    </w:p>
    <w:p w14:paraId="18D31C54" w14:textId="77777777" w:rsidR="00F70F9B" w:rsidRDefault="00F70F9B" w:rsidP="00F70F9B"/>
    <w:p w14:paraId="75F28653" w14:textId="0F4D43CB" w:rsidR="00F70F9B" w:rsidRPr="00567882" w:rsidRDefault="00F70F9B" w:rsidP="00F70F9B">
      <w:pPr>
        <w:rPr>
          <w:b/>
          <w:bCs/>
        </w:rPr>
      </w:pPr>
      <w:r w:rsidRPr="00567882">
        <w:rPr>
          <w:b/>
          <w:bCs/>
        </w:rPr>
        <w:t>Objetivo</w:t>
      </w:r>
      <w:r w:rsidR="007B120E" w:rsidRPr="00567882">
        <w:rPr>
          <w:b/>
          <w:bCs/>
        </w:rPr>
        <w:t>s</w:t>
      </w:r>
      <w:r w:rsidRPr="00567882">
        <w:rPr>
          <w:b/>
          <w:bCs/>
        </w:rPr>
        <w:t xml:space="preserve"> Gera</w:t>
      </w:r>
      <w:r w:rsidR="007B120E" w:rsidRPr="00567882">
        <w:rPr>
          <w:b/>
          <w:bCs/>
        </w:rPr>
        <w:t>is:</w:t>
      </w:r>
    </w:p>
    <w:p w14:paraId="6B079497" w14:textId="1CDC4464" w:rsidR="006364BE" w:rsidRDefault="006364BE" w:rsidP="00F70F9B"/>
    <w:p w14:paraId="49387A95" w14:textId="20491472" w:rsidR="006364BE" w:rsidRDefault="006364BE" w:rsidP="00567882">
      <w:pPr>
        <w:pStyle w:val="PargrafodaLista"/>
        <w:numPr>
          <w:ilvl w:val="0"/>
          <w:numId w:val="3"/>
        </w:numPr>
      </w:pPr>
      <w:r>
        <w:t>Adquirir conhecimentos para compreender como se desenvolvem as velocidades das reações;</w:t>
      </w:r>
    </w:p>
    <w:p w14:paraId="2EA20F84" w14:textId="31EB3E0A" w:rsidR="006364BE" w:rsidRDefault="006364BE" w:rsidP="00567882">
      <w:pPr>
        <w:pStyle w:val="PargrafodaLista"/>
        <w:numPr>
          <w:ilvl w:val="0"/>
          <w:numId w:val="3"/>
        </w:numPr>
      </w:pPr>
      <w:r>
        <w:t>Adquirir melhor autonomia nos estudos da química com a ajuda do inglês.</w:t>
      </w:r>
    </w:p>
    <w:p w14:paraId="28B7D236" w14:textId="2F082D85" w:rsidR="006364BE" w:rsidRDefault="006364BE" w:rsidP="00F70F9B"/>
    <w:p w14:paraId="67C7213A" w14:textId="222E86C8" w:rsidR="006364BE" w:rsidRPr="00567882" w:rsidRDefault="006364BE" w:rsidP="00F70F9B">
      <w:pPr>
        <w:rPr>
          <w:b/>
          <w:bCs/>
        </w:rPr>
      </w:pPr>
      <w:r w:rsidRPr="00567882">
        <w:rPr>
          <w:b/>
          <w:bCs/>
        </w:rPr>
        <w:t>Objetivos Específicos</w:t>
      </w:r>
      <w:r w:rsidR="007B120E" w:rsidRPr="00567882">
        <w:rPr>
          <w:b/>
          <w:bCs/>
        </w:rPr>
        <w:t>:</w:t>
      </w:r>
    </w:p>
    <w:p w14:paraId="418B6FC3" w14:textId="6D55E4E9" w:rsidR="00FC09CF" w:rsidRDefault="00FC09CF" w:rsidP="00F70F9B"/>
    <w:p w14:paraId="133BB8DB" w14:textId="427D7846" w:rsidR="00792EE9" w:rsidRDefault="00792EE9" w:rsidP="00567882">
      <w:pPr>
        <w:pStyle w:val="PargrafodaLista"/>
        <w:numPr>
          <w:ilvl w:val="0"/>
          <w:numId w:val="4"/>
        </w:numPr>
      </w:pPr>
      <w:r>
        <w:t>Estabelecer relações entre a cinética química e as demais reações que ocorrem no cotidiano;</w:t>
      </w:r>
    </w:p>
    <w:p w14:paraId="627BDD95" w14:textId="278E8F4C" w:rsidR="00792EE9" w:rsidRDefault="00792EE9" w:rsidP="00567882">
      <w:pPr>
        <w:pStyle w:val="PargrafodaLista"/>
        <w:numPr>
          <w:ilvl w:val="0"/>
          <w:numId w:val="4"/>
        </w:numPr>
      </w:pPr>
      <w:r>
        <w:t>Calcular a taxa de desenvolvimento médio nas reações;</w:t>
      </w:r>
    </w:p>
    <w:p w14:paraId="04018B8D" w14:textId="150196ED" w:rsidR="00FC09CF" w:rsidRDefault="002135BD" w:rsidP="00567882">
      <w:pPr>
        <w:pStyle w:val="PargrafodaLista"/>
        <w:numPr>
          <w:ilvl w:val="0"/>
          <w:numId w:val="4"/>
        </w:numPr>
      </w:pPr>
      <w:r>
        <w:t>Comparar informações nos gráficos</w:t>
      </w:r>
      <w:r w:rsidR="000D02E7">
        <w:t>;</w:t>
      </w:r>
    </w:p>
    <w:p w14:paraId="3BCA3665" w14:textId="75E54B2E" w:rsidR="00792EE9" w:rsidRDefault="00792EE9" w:rsidP="00567882">
      <w:pPr>
        <w:pStyle w:val="PargrafodaLista"/>
        <w:numPr>
          <w:ilvl w:val="0"/>
          <w:numId w:val="4"/>
        </w:numPr>
      </w:pPr>
      <w:r>
        <w:t>Descobrir os fatores que influenciam na</w:t>
      </w:r>
      <w:r w:rsidR="00EA576A">
        <w:t xml:space="preserve"> taxa</w:t>
      </w:r>
      <w:r>
        <w:t xml:space="preserve"> da reação;</w:t>
      </w:r>
    </w:p>
    <w:p w14:paraId="2A9ED712" w14:textId="664B73EF" w:rsidR="00F22A5C" w:rsidRDefault="00792EE9" w:rsidP="00567882">
      <w:pPr>
        <w:pStyle w:val="PargrafodaLista"/>
        <w:numPr>
          <w:ilvl w:val="0"/>
          <w:numId w:val="4"/>
        </w:numPr>
      </w:pPr>
      <w:r>
        <w:t>Comparar os termos químicos</w:t>
      </w:r>
      <w:r w:rsidR="00EE147D">
        <w:t xml:space="preserve"> aprendidos em português com </w:t>
      </w:r>
      <w:r w:rsidR="00F22A5C">
        <w:t>eles</w:t>
      </w:r>
      <w:r w:rsidR="00EE147D">
        <w:t xml:space="preserve"> em inglês</w:t>
      </w:r>
    </w:p>
    <w:p w14:paraId="77AB788E" w14:textId="083CCC89" w:rsidR="007B120E" w:rsidRDefault="007B120E" w:rsidP="00F70F9B"/>
    <w:p w14:paraId="1F7F5B72" w14:textId="7DE7DE76" w:rsidR="007B120E" w:rsidRPr="00567882" w:rsidRDefault="007B120E" w:rsidP="00F70F9B">
      <w:pPr>
        <w:rPr>
          <w:b/>
          <w:bCs/>
        </w:rPr>
      </w:pPr>
      <w:r w:rsidRPr="00567882">
        <w:rPr>
          <w:b/>
          <w:bCs/>
        </w:rPr>
        <w:t>Conteúdos:</w:t>
      </w:r>
    </w:p>
    <w:p w14:paraId="46144DCD" w14:textId="77777777" w:rsidR="00610A81" w:rsidRDefault="00610A81" w:rsidP="00610A81"/>
    <w:p w14:paraId="434E4FAD" w14:textId="7C252E8B" w:rsidR="007B120E" w:rsidRDefault="007B120E" w:rsidP="00C872D2">
      <w:pPr>
        <w:pStyle w:val="PargrafodaLista"/>
        <w:numPr>
          <w:ilvl w:val="0"/>
          <w:numId w:val="5"/>
        </w:numPr>
      </w:pPr>
      <w:r>
        <w:t xml:space="preserve">Conceituais: </w:t>
      </w:r>
      <w:r w:rsidR="00057452">
        <w:t>Definição da taxa de reação</w:t>
      </w:r>
      <w:r w:rsidR="00610A81">
        <w:t xml:space="preserve">; </w:t>
      </w:r>
      <w:r w:rsidR="00057452">
        <w:t>Determinação experimental da taxa</w:t>
      </w:r>
      <w:r w:rsidR="00610A81">
        <w:t xml:space="preserve">; </w:t>
      </w:r>
      <w:r w:rsidR="00D5301A">
        <w:t xml:space="preserve">Dependência da taxa na concentração; </w:t>
      </w:r>
      <w:r w:rsidR="00DF1F94">
        <w:t>Temperatura e taxa.</w:t>
      </w:r>
    </w:p>
    <w:p w14:paraId="77B5D449" w14:textId="0DF9AA1B" w:rsidR="00610A81" w:rsidRDefault="00610A81" w:rsidP="00C872D2">
      <w:pPr>
        <w:pStyle w:val="PargrafodaLista"/>
        <w:numPr>
          <w:ilvl w:val="0"/>
          <w:numId w:val="5"/>
        </w:numPr>
      </w:pPr>
      <w:r>
        <w:t>Procedimentais</w:t>
      </w:r>
      <w:r w:rsidR="00C55219">
        <w:t>: Cálculo da taxa</w:t>
      </w:r>
      <w:r w:rsidR="00EA576A">
        <w:t xml:space="preserve"> de desenvolvimento</w:t>
      </w:r>
      <w:r w:rsidR="00C55219">
        <w:t xml:space="preserve"> </w:t>
      </w:r>
      <w:r w:rsidR="00EA576A">
        <w:t>médio, determinação das leis de velocidade</w:t>
      </w:r>
      <w:r>
        <w:t>.</w:t>
      </w:r>
    </w:p>
    <w:p w14:paraId="1816D303" w14:textId="66C68635" w:rsidR="00610A81" w:rsidRDefault="00610A81" w:rsidP="00C872D2">
      <w:pPr>
        <w:pStyle w:val="PargrafodaLista"/>
        <w:numPr>
          <w:ilvl w:val="0"/>
          <w:numId w:val="5"/>
        </w:numPr>
      </w:pPr>
      <w:r>
        <w:t>Atitudinais: Autonomia nos estudos com a utilização de termos em inglês nas pesquisas.</w:t>
      </w:r>
    </w:p>
    <w:p w14:paraId="628DCAD3" w14:textId="3877BBCF" w:rsidR="00F22A5C" w:rsidRDefault="00F22A5C" w:rsidP="00F70F9B"/>
    <w:p w14:paraId="646CD322" w14:textId="3DFF8DA6" w:rsidR="00D120E4" w:rsidRPr="00567882" w:rsidRDefault="00D120E4" w:rsidP="00F70F9B">
      <w:pPr>
        <w:rPr>
          <w:b/>
          <w:bCs/>
        </w:rPr>
      </w:pPr>
      <w:r w:rsidRPr="00567882">
        <w:rPr>
          <w:b/>
          <w:bCs/>
        </w:rPr>
        <w:t>Metodologia:</w:t>
      </w:r>
    </w:p>
    <w:p w14:paraId="44867B7C" w14:textId="7E1ED1EE" w:rsidR="00EA576A" w:rsidRDefault="00EA576A" w:rsidP="00F70F9B"/>
    <w:p w14:paraId="7F68A3A6" w14:textId="5F8C6D04" w:rsidR="00EA576A" w:rsidRDefault="00EA576A" w:rsidP="00C872D2">
      <w:pPr>
        <w:pStyle w:val="PargrafodaLista"/>
        <w:numPr>
          <w:ilvl w:val="0"/>
          <w:numId w:val="7"/>
        </w:numPr>
      </w:pPr>
      <w:r>
        <w:t xml:space="preserve">A aula será feita interligando as disciplinas de química e inglês. Para que os alunos possam associar </w:t>
      </w:r>
      <w:r w:rsidR="002551AA">
        <w:t>a</w:t>
      </w:r>
      <w:r w:rsidR="00C872D2">
        <w:t>s</w:t>
      </w:r>
      <w:r w:rsidR="002551AA">
        <w:t xml:space="preserve"> palavras relacionadas ao assunto</w:t>
      </w:r>
      <w:r>
        <w:t xml:space="preserve"> em inglês com a sua tradução em português, os títulos nos slides estarão em inglês e suas traduções entre parênteses abaixo. Ao longo da aula, algu</w:t>
      </w:r>
      <w:r w:rsidR="002551AA">
        <w:t>mas</w:t>
      </w:r>
      <w:r>
        <w:t xml:space="preserve"> outr</w:t>
      </w:r>
      <w:r w:rsidR="002551AA">
        <w:t>a</w:t>
      </w:r>
      <w:r>
        <w:t xml:space="preserve">s </w:t>
      </w:r>
      <w:r w:rsidR="002551AA">
        <w:t>palavras</w:t>
      </w:r>
      <w:r>
        <w:t xml:space="preserve"> poderão </w:t>
      </w:r>
      <w:r w:rsidR="002551AA">
        <w:t>surgir</w:t>
      </w:r>
      <w:r>
        <w:t xml:space="preserve"> e </w:t>
      </w:r>
      <w:r w:rsidR="00C872D2">
        <w:t>serem</w:t>
      </w:r>
      <w:r>
        <w:t xml:space="preserve"> traduzi</w:t>
      </w:r>
      <w:r w:rsidR="00C872D2">
        <w:t>das</w:t>
      </w:r>
      <w:r>
        <w:t xml:space="preserve"> para os discentes</w:t>
      </w:r>
      <w:r w:rsidR="00567882">
        <w:t xml:space="preserve">, caso seja </w:t>
      </w:r>
      <w:r w:rsidR="00C872D2">
        <w:t>necessário</w:t>
      </w:r>
      <w:r w:rsidR="00567882">
        <w:t xml:space="preserve"> </w:t>
      </w:r>
      <w:r w:rsidR="002551AA">
        <w:t>.</w:t>
      </w:r>
    </w:p>
    <w:p w14:paraId="4BA85DBE" w14:textId="3D0050CB" w:rsidR="002551AA" w:rsidRDefault="002551AA" w:rsidP="00C872D2">
      <w:pPr>
        <w:pStyle w:val="PargrafodaLista"/>
      </w:pPr>
      <w:r>
        <w:t>A aula começará com uma breve introdução sobre algumas reações que acontecem no cotidiano e como as velocidades em que ela</w:t>
      </w:r>
      <w:r w:rsidR="004D3F79">
        <w:t>s</w:t>
      </w:r>
      <w:r>
        <w:t xml:space="preserve"> acontecem podem ser diversas, algumas podem acontecer bem rápidas e outros demora</w:t>
      </w:r>
      <w:r w:rsidR="004D3F79">
        <w:t xml:space="preserve">rem bastante tempo. Após a introdução, definirei o que é a taxa da reação, e nesse mesmo tópico mostrarei a fórmula para se calcular a taxa média de uma reação. </w:t>
      </w:r>
      <w:r w:rsidR="00354AA7">
        <w:t xml:space="preserve">Em seguida, será </w:t>
      </w:r>
      <w:r w:rsidR="00354AA7">
        <w:lastRenderedPageBreak/>
        <w:t xml:space="preserve">explicado sobre a determinação experimental da taxa, e depois sobre dependência da taxa em relação a concentração, onde </w:t>
      </w:r>
      <w:r w:rsidR="00567882">
        <w:t>também</w:t>
      </w:r>
      <w:r w:rsidR="00354AA7">
        <w:t xml:space="preserve"> será falad</w:t>
      </w:r>
      <w:r w:rsidR="00567882">
        <w:t>o</w:t>
      </w:r>
      <w:r w:rsidR="00354AA7">
        <w:t xml:space="preserve"> das ordens de reação. Por fim, terminarei</w:t>
      </w:r>
      <w:r w:rsidR="00567882">
        <w:t xml:space="preserve"> o assunto</w:t>
      </w:r>
      <w:r w:rsidR="00354AA7">
        <w:t xml:space="preserve"> ensinando sobre como a temperatura influencia na taxa da reação.</w:t>
      </w:r>
      <w:r w:rsidR="00567882">
        <w:t xml:space="preserve"> Para concluir a aula, será passado um exercício com 3 questões para os alunos responderem em casa.</w:t>
      </w:r>
    </w:p>
    <w:p w14:paraId="7B0AB6F5" w14:textId="77777777" w:rsidR="00D120E4" w:rsidRDefault="00D120E4" w:rsidP="00F70F9B"/>
    <w:p w14:paraId="7907B81E" w14:textId="59F460CA" w:rsidR="000D02E7" w:rsidRDefault="000D02E7" w:rsidP="00F70F9B"/>
    <w:p w14:paraId="0F320405" w14:textId="41B918F3" w:rsidR="00F22A5C" w:rsidRPr="00567882" w:rsidRDefault="00F22A5C" w:rsidP="00F70F9B">
      <w:pPr>
        <w:rPr>
          <w:b/>
          <w:bCs/>
        </w:rPr>
      </w:pPr>
      <w:r w:rsidRPr="00567882">
        <w:rPr>
          <w:b/>
          <w:bCs/>
        </w:rPr>
        <w:t>Recursos Didáticos:</w:t>
      </w:r>
    </w:p>
    <w:p w14:paraId="3D985FCC" w14:textId="199FEB21" w:rsidR="00F22A5C" w:rsidRDefault="00F22A5C" w:rsidP="00F70F9B"/>
    <w:p w14:paraId="270C188C" w14:textId="3A1E1765" w:rsidR="00F22A5C" w:rsidRDefault="00F22A5C" w:rsidP="00C872D2">
      <w:pPr>
        <w:pStyle w:val="PargrafodaLista"/>
        <w:numPr>
          <w:ilvl w:val="0"/>
          <w:numId w:val="6"/>
        </w:numPr>
      </w:pPr>
      <w:r>
        <w:t>Notebook, projetor, quadro branco, pincel e apagador.</w:t>
      </w:r>
    </w:p>
    <w:p w14:paraId="2F74537C" w14:textId="1CB39510" w:rsidR="00F22A5C" w:rsidRDefault="00F22A5C" w:rsidP="00F70F9B"/>
    <w:p w14:paraId="34CA0284" w14:textId="4DDBCE53" w:rsidR="00F22A5C" w:rsidRPr="00567882" w:rsidRDefault="00F22A5C" w:rsidP="00F70F9B">
      <w:pPr>
        <w:rPr>
          <w:b/>
          <w:bCs/>
        </w:rPr>
      </w:pPr>
      <w:r w:rsidRPr="00567882">
        <w:rPr>
          <w:b/>
          <w:bCs/>
        </w:rPr>
        <w:t>Avaliação:</w:t>
      </w:r>
    </w:p>
    <w:p w14:paraId="048728C3" w14:textId="503375D0" w:rsidR="00F22A5C" w:rsidRDefault="00F22A5C" w:rsidP="00F70F9B"/>
    <w:p w14:paraId="7358ADDA" w14:textId="3D4CB1F2" w:rsidR="00DF1F94" w:rsidRDefault="00F22A5C" w:rsidP="00C872D2">
      <w:pPr>
        <w:pStyle w:val="PargrafodaLista"/>
        <w:numPr>
          <w:ilvl w:val="0"/>
          <w:numId w:val="6"/>
        </w:numPr>
      </w:pPr>
      <w:r>
        <w:t>A avaliação será feita por meio de</w:t>
      </w:r>
      <w:r w:rsidR="007B120E">
        <w:t xml:space="preserve"> alguns</w:t>
      </w:r>
      <w:r>
        <w:t xml:space="preserve"> exercícios</w:t>
      </w:r>
      <w:r w:rsidR="007B120E">
        <w:t xml:space="preserve"> sobre o tema ensinado, contendo alguns termos em inglês que foram mostrados durante a aula. Esses exercícios </w:t>
      </w:r>
      <w:r w:rsidR="00354AA7">
        <w:t>serão passados para casa e deverão ser entregues na próxima aula de química.</w:t>
      </w:r>
    </w:p>
    <w:p w14:paraId="2541744C" w14:textId="77777777" w:rsidR="00354AA7" w:rsidRDefault="00354AA7" w:rsidP="00F70F9B"/>
    <w:p w14:paraId="29C618AD" w14:textId="77777777" w:rsidR="00354AA7" w:rsidRDefault="00354AA7" w:rsidP="00F70F9B"/>
    <w:p w14:paraId="2CC2848B" w14:textId="77777777" w:rsidR="00354AA7" w:rsidRDefault="00354AA7" w:rsidP="00F70F9B"/>
    <w:p w14:paraId="30CAE0C3" w14:textId="77777777" w:rsidR="00354AA7" w:rsidRDefault="00354AA7" w:rsidP="00F70F9B"/>
    <w:p w14:paraId="6DB15B4C" w14:textId="77777777" w:rsidR="00354AA7" w:rsidRDefault="00354AA7" w:rsidP="00F70F9B"/>
    <w:p w14:paraId="032A155A" w14:textId="77777777" w:rsidR="00354AA7" w:rsidRDefault="00354AA7" w:rsidP="00F70F9B"/>
    <w:p w14:paraId="11A0DB60" w14:textId="77777777" w:rsidR="00354AA7" w:rsidRDefault="00354AA7" w:rsidP="00F70F9B"/>
    <w:p w14:paraId="76BD0B0C" w14:textId="77777777" w:rsidR="00354AA7" w:rsidRDefault="00354AA7" w:rsidP="00F70F9B"/>
    <w:p w14:paraId="235419AE" w14:textId="77777777" w:rsidR="00354AA7" w:rsidRDefault="00354AA7" w:rsidP="00F70F9B"/>
    <w:p w14:paraId="383CB126" w14:textId="77777777" w:rsidR="00354AA7" w:rsidRDefault="00354AA7" w:rsidP="00F70F9B"/>
    <w:p w14:paraId="3459E053" w14:textId="77777777" w:rsidR="00354AA7" w:rsidRDefault="00354AA7" w:rsidP="00F70F9B"/>
    <w:p w14:paraId="4837D1CF" w14:textId="77777777" w:rsidR="00354AA7" w:rsidRDefault="00354AA7" w:rsidP="00F70F9B"/>
    <w:p w14:paraId="554F6C45" w14:textId="77777777" w:rsidR="00354AA7" w:rsidRDefault="00354AA7" w:rsidP="00F70F9B"/>
    <w:p w14:paraId="1691896C" w14:textId="77777777" w:rsidR="00354AA7" w:rsidRDefault="00354AA7" w:rsidP="00F70F9B"/>
    <w:p w14:paraId="1F064984" w14:textId="77777777" w:rsidR="00354AA7" w:rsidRDefault="00354AA7" w:rsidP="00F70F9B"/>
    <w:p w14:paraId="424D679C" w14:textId="77777777" w:rsidR="00354AA7" w:rsidRDefault="00354AA7" w:rsidP="00F70F9B"/>
    <w:p w14:paraId="670C495C" w14:textId="77777777" w:rsidR="00354AA7" w:rsidRDefault="00354AA7" w:rsidP="00F70F9B"/>
    <w:p w14:paraId="5D34F955" w14:textId="77777777" w:rsidR="00354AA7" w:rsidRDefault="00354AA7" w:rsidP="00F70F9B"/>
    <w:p w14:paraId="543DBFD2" w14:textId="77777777" w:rsidR="00354AA7" w:rsidRDefault="00354AA7" w:rsidP="00F70F9B"/>
    <w:p w14:paraId="4BC9AE28" w14:textId="77777777" w:rsidR="00354AA7" w:rsidRDefault="00354AA7" w:rsidP="00F70F9B"/>
    <w:p w14:paraId="77881086" w14:textId="77777777" w:rsidR="00354AA7" w:rsidRDefault="00354AA7" w:rsidP="00F70F9B"/>
    <w:p w14:paraId="1ADB5A5B" w14:textId="77777777" w:rsidR="00354AA7" w:rsidRDefault="00354AA7" w:rsidP="00F70F9B"/>
    <w:p w14:paraId="09562AA1" w14:textId="77777777" w:rsidR="00354AA7" w:rsidRDefault="00354AA7" w:rsidP="00F70F9B"/>
    <w:p w14:paraId="345A0FC0" w14:textId="77777777" w:rsidR="00354AA7" w:rsidRDefault="00354AA7" w:rsidP="00F70F9B"/>
    <w:p w14:paraId="6FE439AE" w14:textId="77777777" w:rsidR="00354AA7" w:rsidRDefault="00354AA7" w:rsidP="00F70F9B"/>
    <w:p w14:paraId="223E7516" w14:textId="77777777" w:rsidR="00354AA7" w:rsidRDefault="00354AA7" w:rsidP="00F70F9B"/>
    <w:p w14:paraId="1EC538A2" w14:textId="77777777" w:rsidR="00354AA7" w:rsidRDefault="00354AA7" w:rsidP="00F70F9B"/>
    <w:p w14:paraId="015F0079" w14:textId="77777777" w:rsidR="00354AA7" w:rsidRDefault="00354AA7" w:rsidP="00F70F9B"/>
    <w:p w14:paraId="41156305" w14:textId="77777777" w:rsidR="00354AA7" w:rsidRDefault="00354AA7" w:rsidP="00F70F9B"/>
    <w:p w14:paraId="36BAE711" w14:textId="77777777" w:rsidR="00354AA7" w:rsidRDefault="00354AA7" w:rsidP="00F70F9B"/>
    <w:p w14:paraId="030906B0" w14:textId="77777777" w:rsidR="00354AA7" w:rsidRDefault="00354AA7" w:rsidP="00F70F9B"/>
    <w:p w14:paraId="48B027AF" w14:textId="77777777" w:rsidR="00354AA7" w:rsidRDefault="00354AA7" w:rsidP="00F70F9B"/>
    <w:p w14:paraId="7ED4EBAC" w14:textId="77777777" w:rsidR="00354AA7" w:rsidRDefault="00354AA7" w:rsidP="00F70F9B"/>
    <w:p w14:paraId="52D71EEE" w14:textId="77777777" w:rsidR="00354AA7" w:rsidRDefault="00354AA7" w:rsidP="00F70F9B"/>
    <w:p w14:paraId="7050DBA1" w14:textId="77777777" w:rsidR="00354AA7" w:rsidRDefault="00354AA7" w:rsidP="00F70F9B"/>
    <w:p w14:paraId="3DC5E5EB" w14:textId="21CA7E02" w:rsidR="00DF1F94" w:rsidRPr="00567882" w:rsidRDefault="00DF1F94" w:rsidP="00F70F9B">
      <w:pPr>
        <w:rPr>
          <w:b/>
          <w:bCs/>
        </w:rPr>
      </w:pPr>
      <w:r w:rsidRPr="00567882">
        <w:rPr>
          <w:b/>
          <w:bCs/>
        </w:rPr>
        <w:t xml:space="preserve">Anexos: </w:t>
      </w:r>
    </w:p>
    <w:p w14:paraId="4D2DF8DC" w14:textId="77B0F5BF" w:rsidR="00DF1F94" w:rsidRDefault="00DF1F94" w:rsidP="00F70F9B"/>
    <w:p w14:paraId="5AD09AD1" w14:textId="75AD3DC6" w:rsidR="00DF1F94" w:rsidRDefault="00DF1F94" w:rsidP="00F70F9B"/>
    <w:p w14:paraId="1227DEA7" w14:textId="77777777" w:rsidR="00C55219" w:rsidRDefault="00C55219" w:rsidP="00F70F9B"/>
    <w:p w14:paraId="43DC03F8" w14:textId="6842EF83" w:rsidR="00DF1F94" w:rsidRDefault="00DF1F94" w:rsidP="00DF1F94">
      <w:pPr>
        <w:jc w:val="center"/>
      </w:pPr>
      <w:r>
        <w:t>Exercícios</w:t>
      </w:r>
    </w:p>
    <w:p w14:paraId="6AEB626F" w14:textId="632C211A" w:rsidR="00DF1F94" w:rsidRDefault="00DF1F94" w:rsidP="00DF1F94">
      <w:pPr>
        <w:jc w:val="center"/>
      </w:pPr>
    </w:p>
    <w:p w14:paraId="1FEDAAA7" w14:textId="318E9085" w:rsidR="00DF1F94" w:rsidRDefault="001B447F" w:rsidP="001B447F">
      <w:pPr>
        <w:pStyle w:val="PargrafodaLista"/>
        <w:numPr>
          <w:ilvl w:val="0"/>
          <w:numId w:val="2"/>
        </w:numPr>
        <w:jc w:val="left"/>
      </w:pPr>
      <w:r>
        <w:t>Considere a reação do dióxido de nitrogênio com o flúor para formar o fluoro nitrilo</w:t>
      </w:r>
      <w:r w:rsidR="00DF1F94">
        <w:t>, NO</w:t>
      </w:r>
      <w:r w:rsidR="00DF1F94" w:rsidRPr="00705914">
        <w:rPr>
          <w:sz w:val="20"/>
          <w:szCs w:val="18"/>
        </w:rPr>
        <w:t>2</w:t>
      </w:r>
      <w:r w:rsidR="00DF1F94">
        <w:t>F.</w:t>
      </w:r>
    </w:p>
    <w:p w14:paraId="27DAFF2A" w14:textId="77777777" w:rsidR="00DF1F94" w:rsidRDefault="00DF1F94" w:rsidP="00DF1F94">
      <w:pPr>
        <w:jc w:val="left"/>
      </w:pPr>
    </w:p>
    <w:p w14:paraId="3D1F0FC7" w14:textId="77777777" w:rsidR="00DF1F94" w:rsidRDefault="00DF1F94" w:rsidP="00705914">
      <w:pPr>
        <w:jc w:val="center"/>
      </w:pPr>
      <w:r>
        <w:t>2NO</w:t>
      </w:r>
      <w:r w:rsidRPr="001B447F">
        <w:rPr>
          <w:sz w:val="20"/>
          <w:szCs w:val="18"/>
        </w:rPr>
        <w:t>2</w:t>
      </w:r>
      <w:r w:rsidRPr="00705914">
        <w:rPr>
          <w:sz w:val="20"/>
          <w:szCs w:val="18"/>
        </w:rPr>
        <w:t xml:space="preserve">(g) </w:t>
      </w:r>
      <w:r w:rsidR="001B447F">
        <w:t>+</w:t>
      </w:r>
      <w:r>
        <w:t xml:space="preserve"> F</w:t>
      </w:r>
      <w:r w:rsidRPr="001B447F">
        <w:rPr>
          <w:sz w:val="20"/>
          <w:szCs w:val="18"/>
        </w:rPr>
        <w:t>2</w:t>
      </w:r>
      <w:r>
        <w:t>(</w:t>
      </w:r>
      <w:r w:rsidRPr="00705914">
        <w:rPr>
          <w:sz w:val="20"/>
          <w:szCs w:val="18"/>
        </w:rPr>
        <w:t xml:space="preserve">g) </w:t>
      </w:r>
      <w:r w:rsidR="00705914">
        <w:rPr>
          <w:rFonts w:cs="Times New Roman"/>
        </w:rPr>
        <w:t>→</w:t>
      </w:r>
      <w:r>
        <w:t xml:space="preserve"> 2NO</w:t>
      </w:r>
      <w:r w:rsidRPr="001B447F">
        <w:rPr>
          <w:sz w:val="20"/>
          <w:szCs w:val="18"/>
        </w:rPr>
        <w:t>2</w:t>
      </w:r>
      <w:r>
        <w:t>F</w:t>
      </w:r>
      <w:r w:rsidRPr="00705914">
        <w:rPr>
          <w:sz w:val="20"/>
          <w:szCs w:val="18"/>
        </w:rPr>
        <w:t>(g)</w:t>
      </w:r>
    </w:p>
    <w:p w14:paraId="00E3ADD7" w14:textId="077B9AA4" w:rsidR="00DF1F94" w:rsidRDefault="00DF1F94" w:rsidP="00DF1F94">
      <w:pPr>
        <w:jc w:val="left"/>
      </w:pPr>
    </w:p>
    <w:p w14:paraId="2EFEC820" w14:textId="322BA5C9" w:rsidR="00DF1F94" w:rsidRDefault="001B447F" w:rsidP="00DF1F94">
      <w:pPr>
        <w:jc w:val="left"/>
      </w:pPr>
      <w:r>
        <w:t>Como é a</w:t>
      </w:r>
      <w:r w:rsidR="00DF1F94">
        <w:t xml:space="preserve"> </w:t>
      </w:r>
      <w:r>
        <w:t>“</w:t>
      </w:r>
      <w:r w:rsidR="00DF1F94">
        <w:t>rate of formation</w:t>
      </w:r>
      <w:r>
        <w:t>”</w:t>
      </w:r>
      <w:r w:rsidR="00DF1F94">
        <w:t xml:space="preserve"> </w:t>
      </w:r>
      <w:r>
        <w:t>do</w:t>
      </w:r>
      <w:r w:rsidR="00DF1F94">
        <w:t xml:space="preserve"> NO</w:t>
      </w:r>
      <w:r w:rsidR="00DF1F94" w:rsidRPr="00567882">
        <w:rPr>
          <w:sz w:val="20"/>
          <w:szCs w:val="18"/>
        </w:rPr>
        <w:t>2</w:t>
      </w:r>
      <w:r w:rsidR="00DF1F94">
        <w:t xml:space="preserve">F </w:t>
      </w:r>
      <w:r>
        <w:t>em relação a “</w:t>
      </w:r>
      <w:r w:rsidR="00DF1F94">
        <w:t>rate of reaction</w:t>
      </w:r>
      <w:r>
        <w:t>”</w:t>
      </w:r>
      <w:r w:rsidR="00DF1F94">
        <w:t xml:space="preserve"> </w:t>
      </w:r>
      <w:r>
        <w:t>do flúor</w:t>
      </w:r>
      <w:r w:rsidR="00DF1F94">
        <w:t>?</w:t>
      </w:r>
    </w:p>
    <w:p w14:paraId="4A88019F" w14:textId="5AC6CCF3" w:rsidR="006364BE" w:rsidRDefault="006364BE" w:rsidP="00F70F9B"/>
    <w:p w14:paraId="17B177B9" w14:textId="112ADB6D" w:rsidR="001B447F" w:rsidRDefault="00705914" w:rsidP="00705914">
      <w:pPr>
        <w:pStyle w:val="PargrafodaLista"/>
        <w:numPr>
          <w:ilvl w:val="0"/>
          <w:numId w:val="2"/>
        </w:numPr>
      </w:pPr>
      <w:r>
        <w:t>Calcule a “average rate of decomposition” do N</w:t>
      </w:r>
      <w:r w:rsidRPr="00705914">
        <w:rPr>
          <w:sz w:val="20"/>
          <w:szCs w:val="18"/>
        </w:rPr>
        <w:t>2</w:t>
      </w:r>
      <w:r>
        <w:t>O</w:t>
      </w:r>
      <w:r w:rsidRPr="00705914">
        <w:rPr>
          <w:sz w:val="20"/>
          <w:szCs w:val="18"/>
        </w:rPr>
        <w:t>5</w:t>
      </w:r>
      <w:r>
        <w:t>, -</w:t>
      </w:r>
      <w:r>
        <w:rPr>
          <w:rFonts w:cs="Times New Roman"/>
        </w:rPr>
        <w:t>∆</w:t>
      </w:r>
      <w:r w:rsidRPr="00705914">
        <w:t>[N</w:t>
      </w:r>
      <w:r w:rsidRPr="00C84D58">
        <w:rPr>
          <w:sz w:val="20"/>
          <w:szCs w:val="18"/>
        </w:rPr>
        <w:t>2</w:t>
      </w:r>
      <w:r w:rsidRPr="00705914">
        <w:t>O</w:t>
      </w:r>
      <w:r w:rsidRPr="00C84D58">
        <w:rPr>
          <w:sz w:val="20"/>
          <w:szCs w:val="18"/>
        </w:rPr>
        <w:t>5</w:t>
      </w:r>
      <w:r w:rsidRPr="00705914">
        <w:t>]/</w:t>
      </w:r>
      <w:r>
        <w:rPr>
          <w:rFonts w:cs="Times New Roman"/>
        </w:rPr>
        <w:t>∆</w:t>
      </w:r>
      <w:r w:rsidRPr="00705914">
        <w:t>t</w:t>
      </w:r>
      <w:r>
        <w:t>, pela reação</w:t>
      </w:r>
    </w:p>
    <w:p w14:paraId="34308D23" w14:textId="342ABB8D" w:rsidR="00705914" w:rsidRDefault="00705914" w:rsidP="00705914"/>
    <w:p w14:paraId="6669E530" w14:textId="134E7BF7" w:rsidR="00705914" w:rsidRDefault="00705914" w:rsidP="00705914">
      <w:pPr>
        <w:jc w:val="center"/>
        <w:rPr>
          <w:rFonts w:cs="Times New Roman"/>
          <w:sz w:val="20"/>
          <w:szCs w:val="18"/>
        </w:rPr>
      </w:pPr>
      <w:r>
        <w:t>2</w:t>
      </w:r>
      <w:r>
        <w:t>N</w:t>
      </w:r>
      <w:r w:rsidRPr="00705914">
        <w:rPr>
          <w:sz w:val="20"/>
          <w:szCs w:val="18"/>
        </w:rPr>
        <w:t>2</w:t>
      </w:r>
      <w:r>
        <w:t>O</w:t>
      </w:r>
      <w:r w:rsidRPr="00705914">
        <w:rPr>
          <w:sz w:val="20"/>
          <w:szCs w:val="18"/>
        </w:rPr>
        <w:t>5</w:t>
      </w:r>
      <w:r>
        <w:rPr>
          <w:sz w:val="20"/>
          <w:szCs w:val="18"/>
        </w:rPr>
        <w:t xml:space="preserve">(g) </w:t>
      </w:r>
      <w:r>
        <w:rPr>
          <w:rFonts w:cs="Times New Roman"/>
        </w:rPr>
        <w:t>→</w:t>
      </w:r>
      <w:r>
        <w:rPr>
          <w:rFonts w:cs="Times New Roman"/>
        </w:rPr>
        <w:t xml:space="preserve"> 4NO</w:t>
      </w:r>
      <w:r w:rsidRPr="00705914">
        <w:rPr>
          <w:rFonts w:cs="Times New Roman"/>
          <w:sz w:val="20"/>
          <w:szCs w:val="18"/>
        </w:rPr>
        <w:t>2(g)</w:t>
      </w:r>
      <w:r>
        <w:rPr>
          <w:rFonts w:cs="Times New Roman"/>
        </w:rPr>
        <w:t xml:space="preserve"> + O</w:t>
      </w:r>
      <w:r w:rsidRPr="00705914">
        <w:rPr>
          <w:rFonts w:cs="Times New Roman"/>
          <w:sz w:val="20"/>
          <w:szCs w:val="18"/>
        </w:rPr>
        <w:t>2(g)</w:t>
      </w:r>
    </w:p>
    <w:p w14:paraId="131C0DDD" w14:textId="77777777" w:rsidR="00705914" w:rsidRDefault="00705914" w:rsidP="00705914">
      <w:pPr>
        <w:jc w:val="left"/>
        <w:rPr>
          <w:rFonts w:cs="Times New Roman"/>
        </w:rPr>
      </w:pPr>
    </w:p>
    <w:p w14:paraId="28B257AB" w14:textId="77777777" w:rsidR="00C84D58" w:rsidRDefault="00705914" w:rsidP="00705914">
      <w:pPr>
        <w:jc w:val="left"/>
        <w:rPr>
          <w:rFonts w:cs="Times New Roman"/>
        </w:rPr>
      </w:pPr>
      <w:r>
        <w:rPr>
          <w:rFonts w:cs="Times New Roman"/>
        </w:rPr>
        <w:t>Durante o intervalo de tempo de t=</w:t>
      </w:r>
      <w:r w:rsidR="00C84D58">
        <w:rPr>
          <w:rFonts w:cs="Times New Roman"/>
        </w:rPr>
        <w:t xml:space="preserve"> 600 s para t= 1200 s. Use os seguintes dados:</w:t>
      </w:r>
    </w:p>
    <w:p w14:paraId="31F63A7C" w14:textId="77777777" w:rsidR="00C84D58" w:rsidRDefault="00C84D58" w:rsidP="00705914">
      <w:pPr>
        <w:jc w:val="left"/>
        <w:rPr>
          <w:rFonts w:cs="Times New Roman"/>
        </w:rPr>
      </w:pPr>
    </w:p>
    <w:p w14:paraId="07655017" w14:textId="2798C30F" w:rsidR="00C84D58" w:rsidRPr="00C84D58" w:rsidRDefault="00C872D2" w:rsidP="00C872D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</w:t>
      </w:r>
      <w:r w:rsidR="00C84D58" w:rsidRPr="00C84D58">
        <w:rPr>
          <w:rFonts w:cs="Times New Roman"/>
        </w:rPr>
        <w:t>T</w:t>
      </w:r>
      <w:r w:rsidR="004C19FD">
        <w:rPr>
          <w:rFonts w:cs="Times New Roman"/>
        </w:rPr>
        <w:t>empo</w:t>
      </w:r>
      <w:r w:rsidR="00C84D58" w:rsidRPr="00C84D58">
        <w:rPr>
          <w:rFonts w:cs="Times New Roman"/>
        </w:rPr>
        <w:t xml:space="preserve"> </w:t>
      </w:r>
      <w:r w:rsidR="00C84D58">
        <w:rPr>
          <w:rFonts w:cs="Times New Roman"/>
        </w:rPr>
        <w:t xml:space="preserve">  </w:t>
      </w:r>
      <w:r w:rsidR="004C19FD">
        <w:rPr>
          <w:rFonts w:cs="Times New Roman"/>
        </w:rPr>
        <w:t xml:space="preserve">  </w:t>
      </w:r>
      <w:r w:rsidR="00C84D58" w:rsidRPr="00C84D58">
        <w:rPr>
          <w:rFonts w:cs="Times New Roman"/>
        </w:rPr>
        <w:t>[N</w:t>
      </w:r>
      <w:r w:rsidR="00C84D58" w:rsidRPr="004C19FD">
        <w:rPr>
          <w:rFonts w:cs="Times New Roman"/>
          <w:sz w:val="20"/>
          <w:szCs w:val="18"/>
        </w:rPr>
        <w:t>2</w:t>
      </w:r>
      <w:r w:rsidR="00C84D58" w:rsidRPr="00C84D58">
        <w:rPr>
          <w:rFonts w:cs="Times New Roman"/>
        </w:rPr>
        <w:t>O</w:t>
      </w:r>
      <w:r w:rsidR="00C84D58" w:rsidRPr="004C19FD">
        <w:rPr>
          <w:rFonts w:cs="Times New Roman"/>
          <w:sz w:val="20"/>
          <w:szCs w:val="18"/>
        </w:rPr>
        <w:t>5</w:t>
      </w:r>
      <w:r w:rsidR="00C84D58" w:rsidRPr="00C84D58">
        <w:rPr>
          <w:rFonts w:cs="Times New Roman"/>
        </w:rPr>
        <w:t>]</w:t>
      </w:r>
    </w:p>
    <w:p w14:paraId="54BE3EF9" w14:textId="2A7FD790" w:rsidR="00C84D58" w:rsidRPr="00C84D58" w:rsidRDefault="00C84D58" w:rsidP="00C872D2">
      <w:pPr>
        <w:jc w:val="center"/>
        <w:rPr>
          <w:rFonts w:cs="Times New Roman"/>
        </w:rPr>
      </w:pPr>
      <w:r w:rsidRPr="00C84D58">
        <w:rPr>
          <w:rFonts w:cs="Times New Roman"/>
        </w:rPr>
        <w:t xml:space="preserve">600 s </w:t>
      </w:r>
      <w:r>
        <w:rPr>
          <w:rFonts w:cs="Times New Roman"/>
        </w:rPr>
        <w:t xml:space="preserve"> </w:t>
      </w:r>
      <w:r w:rsidR="004C19FD">
        <w:rPr>
          <w:rFonts w:cs="Times New Roman"/>
        </w:rPr>
        <w:t xml:space="preserve">   </w:t>
      </w:r>
      <w:r>
        <w:rPr>
          <w:rFonts w:cs="Times New Roman"/>
        </w:rPr>
        <w:t xml:space="preserve">   </w:t>
      </w:r>
      <w:r w:rsidRPr="00C84D58">
        <w:rPr>
          <w:rFonts w:cs="Times New Roman"/>
        </w:rPr>
        <w:t xml:space="preserve">1.24 </w:t>
      </w:r>
      <w:r>
        <w:rPr>
          <w:rFonts w:cs="Times New Roman"/>
        </w:rPr>
        <w:t>x</w:t>
      </w:r>
      <w:r w:rsidRPr="00C84D58">
        <w:rPr>
          <w:rFonts w:cs="Times New Roman"/>
        </w:rPr>
        <w:t xml:space="preserve"> 10</w:t>
      </w:r>
      <w:r>
        <w:rPr>
          <w:rFonts w:cs="Times New Roman"/>
        </w:rPr>
        <w:t xml:space="preserve"> ‾</w:t>
      </w:r>
      <w:r w:rsidR="00B302AF">
        <w:rPr>
          <w:rFonts w:cs="Times New Roman"/>
        </w:rPr>
        <w:t xml:space="preserve"> </w:t>
      </w:r>
      <w:r w:rsidR="00AF1A87" w:rsidRPr="00B302AF">
        <w:rPr>
          <w:rFonts w:cs="Times New Roman"/>
          <w:sz w:val="28"/>
          <w:szCs w:val="24"/>
        </w:rPr>
        <w:t>²</w:t>
      </w:r>
      <w:r w:rsidR="004C19FD">
        <w:rPr>
          <w:rFonts w:cs="Times New Roman"/>
          <w:sz w:val="28"/>
          <w:szCs w:val="24"/>
        </w:rPr>
        <w:t xml:space="preserve"> </w:t>
      </w:r>
      <w:r w:rsidRPr="00C84D58">
        <w:rPr>
          <w:rFonts w:cs="Times New Roman"/>
        </w:rPr>
        <w:t>M</w:t>
      </w:r>
    </w:p>
    <w:p w14:paraId="44F65EA3" w14:textId="2A78D769" w:rsidR="00705914" w:rsidRDefault="00C84D58" w:rsidP="00C872D2">
      <w:pPr>
        <w:jc w:val="center"/>
        <w:rPr>
          <w:rFonts w:cs="Times New Roman"/>
        </w:rPr>
      </w:pPr>
      <w:r w:rsidRPr="00C84D58">
        <w:rPr>
          <w:rFonts w:cs="Times New Roman"/>
        </w:rPr>
        <w:t xml:space="preserve">1200 s </w:t>
      </w:r>
      <w:r>
        <w:rPr>
          <w:rFonts w:cs="Times New Roman"/>
        </w:rPr>
        <w:t xml:space="preserve">  </w:t>
      </w:r>
      <w:r w:rsidR="004C19FD">
        <w:rPr>
          <w:rFonts w:cs="Times New Roman"/>
        </w:rPr>
        <w:t xml:space="preserve">   </w:t>
      </w:r>
      <w:r w:rsidRPr="00C84D58">
        <w:rPr>
          <w:rFonts w:cs="Times New Roman"/>
        </w:rPr>
        <w:t xml:space="preserve">0.93 </w:t>
      </w:r>
      <w:r>
        <w:rPr>
          <w:rFonts w:cs="Times New Roman"/>
        </w:rPr>
        <w:t>x</w:t>
      </w:r>
      <w:r w:rsidRPr="00C84D58">
        <w:rPr>
          <w:rFonts w:cs="Times New Roman"/>
        </w:rPr>
        <w:t xml:space="preserve"> 10</w:t>
      </w:r>
      <w:r w:rsidR="004C19FD">
        <w:rPr>
          <w:rFonts w:cs="Times New Roman"/>
        </w:rPr>
        <w:t xml:space="preserve"> </w:t>
      </w:r>
      <w:r w:rsidR="004C19FD">
        <w:rPr>
          <w:rFonts w:cs="Times New Roman"/>
        </w:rPr>
        <w:t xml:space="preserve">‾ </w:t>
      </w:r>
      <w:r w:rsidR="004C19FD" w:rsidRPr="00B302AF">
        <w:rPr>
          <w:rFonts w:cs="Times New Roman"/>
          <w:sz w:val="28"/>
          <w:szCs w:val="24"/>
        </w:rPr>
        <w:t>²</w:t>
      </w:r>
      <w:r w:rsidR="004C19FD">
        <w:rPr>
          <w:rFonts w:cs="Times New Roman"/>
          <w:sz w:val="28"/>
          <w:szCs w:val="24"/>
        </w:rPr>
        <w:t xml:space="preserve"> </w:t>
      </w:r>
      <w:r w:rsidRPr="00C84D58">
        <w:rPr>
          <w:rFonts w:cs="Times New Roman"/>
        </w:rPr>
        <w:t xml:space="preserve"> M</w:t>
      </w:r>
    </w:p>
    <w:p w14:paraId="78EC92A2" w14:textId="26C25999" w:rsidR="000E0714" w:rsidRDefault="000E0714" w:rsidP="00C84D58">
      <w:pPr>
        <w:jc w:val="left"/>
        <w:rPr>
          <w:rFonts w:cs="Times New Roman"/>
        </w:rPr>
      </w:pPr>
    </w:p>
    <w:p w14:paraId="4417E1E1" w14:textId="518F1C45" w:rsidR="000E0714" w:rsidRDefault="00EF6F77" w:rsidP="00EF6F77">
      <w:pPr>
        <w:pStyle w:val="PargrafodaLista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 xml:space="preserve">O íon brometo </w:t>
      </w:r>
      <w:r w:rsidR="00170F6B">
        <w:rPr>
          <w:rFonts w:cs="Times New Roman"/>
        </w:rPr>
        <w:t>é oxidado pelo íon bromato numa solução ácida</w:t>
      </w:r>
      <w:r w:rsidR="00322F75">
        <w:rPr>
          <w:rFonts w:cs="Times New Roman"/>
        </w:rPr>
        <w:t>.</w:t>
      </w:r>
    </w:p>
    <w:p w14:paraId="71861341" w14:textId="22D2E0B7" w:rsidR="00315299" w:rsidRDefault="00315299" w:rsidP="00322F75">
      <w:pPr>
        <w:jc w:val="left"/>
        <w:rPr>
          <w:rFonts w:cs="Times New Roman"/>
        </w:rPr>
      </w:pPr>
    </w:p>
    <w:p w14:paraId="0F038A00" w14:textId="1D52EF14" w:rsidR="00315299" w:rsidRPr="00315299" w:rsidRDefault="00315299" w:rsidP="00315299">
      <w:pPr>
        <w:jc w:val="center"/>
        <w:rPr>
          <w:rFonts w:cs="Times New Roman"/>
          <w:sz w:val="22"/>
          <w:szCs w:val="20"/>
        </w:rPr>
      </w:pPr>
      <w:r>
        <w:rPr>
          <w:rFonts w:cs="Times New Roman"/>
        </w:rPr>
        <w:t xml:space="preserve">5Br ‾ </w:t>
      </w:r>
      <w:r w:rsidRPr="00315299">
        <w:rPr>
          <w:rFonts w:cs="Times New Roman"/>
          <w:sz w:val="20"/>
          <w:szCs w:val="18"/>
        </w:rPr>
        <w:t xml:space="preserve">(aq) </w:t>
      </w:r>
      <w:r>
        <w:rPr>
          <w:rFonts w:cs="Times New Roman"/>
        </w:rPr>
        <w:t>+ BrO</w:t>
      </w:r>
      <w:r w:rsidRPr="00315299">
        <w:rPr>
          <w:rFonts w:cs="Times New Roman"/>
          <w:sz w:val="20"/>
          <w:szCs w:val="18"/>
        </w:rPr>
        <w:t>3</w:t>
      </w:r>
      <w:r>
        <w:rPr>
          <w:rFonts w:cs="Times New Roman"/>
        </w:rPr>
        <w:t xml:space="preserve"> ‾</w:t>
      </w:r>
      <w:r w:rsidRPr="00315299">
        <w:rPr>
          <w:rFonts w:cs="Times New Roman"/>
          <w:sz w:val="20"/>
          <w:szCs w:val="18"/>
        </w:rPr>
        <w:t xml:space="preserve">(aq) </w:t>
      </w:r>
      <w:r>
        <w:rPr>
          <w:rFonts w:cs="Times New Roman"/>
        </w:rPr>
        <w:t>+ 6H</w:t>
      </w:r>
      <w:r w:rsidRPr="00315299">
        <w:rPr>
          <w:rFonts w:cs="Times New Roman"/>
          <w:sz w:val="28"/>
          <w:szCs w:val="24"/>
        </w:rPr>
        <w:t>⁺</w:t>
      </w:r>
      <w:r>
        <w:rPr>
          <w:rFonts w:cs="Times New Roman"/>
          <w:sz w:val="28"/>
          <w:szCs w:val="24"/>
        </w:rPr>
        <w:t xml:space="preserve"> → </w:t>
      </w:r>
      <w:r w:rsidRPr="00315299">
        <w:rPr>
          <w:rFonts w:cs="Times New Roman"/>
        </w:rPr>
        <w:t>3Br</w:t>
      </w:r>
      <w:r w:rsidRPr="00315299">
        <w:rPr>
          <w:rFonts w:cs="Times New Roman"/>
          <w:sz w:val="20"/>
          <w:szCs w:val="18"/>
        </w:rPr>
        <w:t>2</w:t>
      </w:r>
      <w:r w:rsidRPr="00315299">
        <w:rPr>
          <w:rFonts w:cs="Times New Roman"/>
          <w:sz w:val="20"/>
          <w:szCs w:val="18"/>
        </w:rPr>
        <w:t xml:space="preserve">(aq) </w:t>
      </w:r>
      <w:r>
        <w:rPr>
          <w:rFonts w:cs="Times New Roman"/>
        </w:rPr>
        <w:t xml:space="preserve"> + 3</w:t>
      </w:r>
      <w:r w:rsidRPr="00315299">
        <w:rPr>
          <w:rFonts w:cs="Times New Roman"/>
        </w:rPr>
        <w:t>H</w:t>
      </w:r>
      <w:r w:rsidRPr="00315299">
        <w:rPr>
          <w:rFonts w:cs="Times New Roman"/>
          <w:sz w:val="20"/>
          <w:szCs w:val="18"/>
        </w:rPr>
        <w:t>2</w:t>
      </w:r>
      <w:r w:rsidRPr="00315299">
        <w:rPr>
          <w:rFonts w:cs="Times New Roman"/>
        </w:rPr>
        <w:t>O</w:t>
      </w:r>
      <w:r w:rsidRPr="00315299">
        <w:rPr>
          <w:rFonts w:cs="Times New Roman"/>
          <w:sz w:val="20"/>
          <w:szCs w:val="18"/>
        </w:rPr>
        <w:t>(l)</w:t>
      </w:r>
    </w:p>
    <w:p w14:paraId="349C41DB" w14:textId="77777777" w:rsidR="00567882" w:rsidRDefault="00567882" w:rsidP="00322F75">
      <w:pPr>
        <w:jc w:val="left"/>
        <w:rPr>
          <w:rFonts w:cs="Times New Roman"/>
        </w:rPr>
      </w:pPr>
    </w:p>
    <w:p w14:paraId="5EB7D330" w14:textId="50284999" w:rsidR="00322F75" w:rsidRDefault="00315299" w:rsidP="00322F75">
      <w:pPr>
        <w:jc w:val="left"/>
        <w:rPr>
          <w:rFonts w:cs="Times New Roman"/>
        </w:rPr>
      </w:pPr>
      <w:r>
        <w:rPr>
          <w:rFonts w:cs="Times New Roman"/>
        </w:rPr>
        <w:t>A lei de velocidade determinada experimentalmente é</w:t>
      </w:r>
    </w:p>
    <w:p w14:paraId="4917B895" w14:textId="2E10FD47" w:rsidR="00315299" w:rsidRDefault="00315299" w:rsidP="00322F75">
      <w:pPr>
        <w:jc w:val="left"/>
        <w:rPr>
          <w:rFonts w:cs="Times New Roman"/>
        </w:rPr>
      </w:pPr>
    </w:p>
    <w:p w14:paraId="5CD15BC4" w14:textId="2DDDC1B2" w:rsidR="00315299" w:rsidRDefault="00315299" w:rsidP="00315299">
      <w:pPr>
        <w:jc w:val="center"/>
        <w:rPr>
          <w:rFonts w:cs="Times New Roman"/>
          <w:sz w:val="28"/>
          <w:szCs w:val="24"/>
        </w:rPr>
      </w:pPr>
      <w:r>
        <w:rPr>
          <w:rFonts w:cs="Times New Roman"/>
        </w:rPr>
        <w:t>Velocidade= k[</w:t>
      </w:r>
      <w:r>
        <w:rPr>
          <w:rFonts w:cs="Times New Roman"/>
        </w:rPr>
        <w:t>Br ‾</w:t>
      </w:r>
      <w:r>
        <w:rPr>
          <w:rFonts w:cs="Times New Roman"/>
        </w:rPr>
        <w:t>][</w:t>
      </w:r>
      <w:r w:rsidRPr="00315299">
        <w:rPr>
          <w:rFonts w:cs="Times New Roman"/>
        </w:rPr>
        <w:t xml:space="preserve"> </w:t>
      </w:r>
      <w:r>
        <w:rPr>
          <w:rFonts w:cs="Times New Roman"/>
        </w:rPr>
        <w:t>BrO</w:t>
      </w:r>
      <w:r w:rsidRPr="00315299">
        <w:rPr>
          <w:rFonts w:cs="Times New Roman"/>
          <w:sz w:val="20"/>
          <w:szCs w:val="18"/>
        </w:rPr>
        <w:t>3</w:t>
      </w:r>
      <w:r>
        <w:rPr>
          <w:rFonts w:cs="Times New Roman"/>
        </w:rPr>
        <w:t xml:space="preserve"> ‾</w:t>
      </w:r>
      <w:r>
        <w:rPr>
          <w:rFonts w:cs="Times New Roman"/>
        </w:rPr>
        <w:t>][</w:t>
      </w:r>
      <w:r>
        <w:rPr>
          <w:rFonts w:cs="Times New Roman"/>
        </w:rPr>
        <w:t>H</w:t>
      </w:r>
      <w:r w:rsidRPr="00315299">
        <w:rPr>
          <w:rFonts w:cs="Times New Roman"/>
          <w:sz w:val="28"/>
          <w:szCs w:val="24"/>
        </w:rPr>
        <w:t>⁺</w:t>
      </w:r>
      <w:r w:rsidRPr="00315299">
        <w:rPr>
          <w:rFonts w:cs="Times New Roman"/>
        </w:rPr>
        <w:t>]</w:t>
      </w:r>
      <w:r>
        <w:rPr>
          <w:rFonts w:cs="Times New Roman"/>
          <w:sz w:val="28"/>
          <w:szCs w:val="24"/>
        </w:rPr>
        <w:t>²</w:t>
      </w:r>
    </w:p>
    <w:p w14:paraId="2F5C992A" w14:textId="0E6CAF63" w:rsidR="00315299" w:rsidRDefault="00315299" w:rsidP="00315299">
      <w:pPr>
        <w:jc w:val="center"/>
        <w:rPr>
          <w:rFonts w:cs="Times New Roman"/>
          <w:sz w:val="28"/>
          <w:szCs w:val="24"/>
        </w:rPr>
      </w:pPr>
    </w:p>
    <w:p w14:paraId="7A91153F" w14:textId="0F2E69C2" w:rsidR="00315299" w:rsidRPr="00C55219" w:rsidRDefault="00C55219" w:rsidP="00315299">
      <w:pPr>
        <w:jc w:val="left"/>
        <w:rPr>
          <w:rFonts w:cs="Times New Roman"/>
        </w:rPr>
      </w:pPr>
      <w:r w:rsidRPr="00C55219">
        <w:rPr>
          <w:rFonts w:cs="Times New Roman"/>
        </w:rPr>
        <w:t>Qual é a “order of reaction”</w:t>
      </w:r>
      <w:r>
        <w:rPr>
          <w:rFonts w:cs="Times New Roman"/>
        </w:rPr>
        <w:t xml:space="preserve"> com respeito a cada espécie de reagente?  </w:t>
      </w:r>
    </w:p>
    <w:p w14:paraId="23A02D70" w14:textId="52FBF41C" w:rsidR="00315299" w:rsidRDefault="00315299" w:rsidP="00315299">
      <w:pPr>
        <w:jc w:val="center"/>
        <w:rPr>
          <w:rFonts w:cs="Times New Roman"/>
          <w:sz w:val="28"/>
          <w:szCs w:val="24"/>
        </w:rPr>
      </w:pPr>
    </w:p>
    <w:p w14:paraId="26D0A885" w14:textId="77777777" w:rsidR="00315299" w:rsidRPr="00322F75" w:rsidRDefault="00315299" w:rsidP="00315299">
      <w:pPr>
        <w:jc w:val="center"/>
        <w:rPr>
          <w:rFonts w:cs="Times New Roman"/>
        </w:rPr>
      </w:pPr>
    </w:p>
    <w:p w14:paraId="1C30269D" w14:textId="7E462056" w:rsidR="00705914" w:rsidRDefault="00705914" w:rsidP="00705914">
      <w:pPr>
        <w:jc w:val="center"/>
        <w:rPr>
          <w:rFonts w:cs="Times New Roman"/>
          <w:sz w:val="20"/>
          <w:szCs w:val="18"/>
        </w:rPr>
      </w:pPr>
    </w:p>
    <w:p w14:paraId="63537222" w14:textId="77777777" w:rsidR="00705914" w:rsidRPr="00705914" w:rsidRDefault="00705914" w:rsidP="00705914">
      <w:pPr>
        <w:jc w:val="left"/>
        <w:rPr>
          <w:szCs w:val="24"/>
        </w:rPr>
      </w:pPr>
    </w:p>
    <w:p w14:paraId="18FD6157" w14:textId="6DEC5F00" w:rsidR="006364BE" w:rsidRDefault="006364BE" w:rsidP="00F70F9B"/>
    <w:p w14:paraId="20058348" w14:textId="0E8A1370" w:rsidR="00FC09CF" w:rsidRDefault="00FC09CF" w:rsidP="00F70F9B"/>
    <w:p w14:paraId="32270919" w14:textId="77777777" w:rsidR="00C55219" w:rsidRDefault="00C55219" w:rsidP="00F70F9B"/>
    <w:p w14:paraId="4FDBF1DE" w14:textId="77777777" w:rsidR="00C55219" w:rsidRDefault="00C55219" w:rsidP="00F70F9B"/>
    <w:p w14:paraId="35C0F9CB" w14:textId="77777777" w:rsidR="00C55219" w:rsidRDefault="00C55219" w:rsidP="00F70F9B"/>
    <w:p w14:paraId="55DA078C" w14:textId="77777777" w:rsidR="00C55219" w:rsidRDefault="00C55219" w:rsidP="00F70F9B"/>
    <w:p w14:paraId="165ACFA6" w14:textId="77777777" w:rsidR="00C55219" w:rsidRDefault="00C55219" w:rsidP="00F70F9B"/>
    <w:p w14:paraId="14CE37D0" w14:textId="77777777" w:rsidR="00C55219" w:rsidRDefault="00C55219" w:rsidP="00F70F9B"/>
    <w:p w14:paraId="1DD29E52" w14:textId="77777777" w:rsidR="00C55219" w:rsidRDefault="00C55219" w:rsidP="00F70F9B"/>
    <w:p w14:paraId="7543E7C9" w14:textId="77777777" w:rsidR="00C55219" w:rsidRDefault="00C55219" w:rsidP="00F70F9B"/>
    <w:p w14:paraId="69A2E794" w14:textId="77777777" w:rsidR="00C55219" w:rsidRDefault="00C55219" w:rsidP="00F70F9B"/>
    <w:p w14:paraId="3A3FC020" w14:textId="77777777" w:rsidR="00C55219" w:rsidRDefault="00C55219" w:rsidP="00F70F9B"/>
    <w:p w14:paraId="1ADF02E6" w14:textId="77777777" w:rsidR="00C55219" w:rsidRDefault="00C55219" w:rsidP="00F70F9B"/>
    <w:p w14:paraId="62185E97" w14:textId="704C838F" w:rsidR="00FC09CF" w:rsidRPr="00C872D2" w:rsidRDefault="00FC09CF" w:rsidP="00F70F9B">
      <w:pPr>
        <w:rPr>
          <w:b/>
          <w:bCs/>
        </w:rPr>
      </w:pPr>
      <w:r w:rsidRPr="00C872D2">
        <w:rPr>
          <w:b/>
          <w:bCs/>
        </w:rPr>
        <w:t>Referências bibliográficas:</w:t>
      </w:r>
    </w:p>
    <w:p w14:paraId="2474EF9B" w14:textId="3518CA27" w:rsidR="00FC09CF" w:rsidRDefault="00FC09CF" w:rsidP="00F70F9B"/>
    <w:p w14:paraId="13100087" w14:textId="1E955AC0" w:rsidR="00FC09CF" w:rsidRDefault="005F59A8" w:rsidP="00C872D2">
      <w:pPr>
        <w:pStyle w:val="PargrafodaLista"/>
        <w:numPr>
          <w:ilvl w:val="0"/>
          <w:numId w:val="6"/>
        </w:numPr>
      </w:pPr>
      <w:r>
        <w:t xml:space="preserve">EBBING, Darrel D.; GAMMON, Steven D. General Chimistry. 9ª ed. Boston: </w:t>
      </w:r>
      <w:r w:rsidRPr="005F59A8">
        <w:t>Houghton Mifflin Company</w:t>
      </w:r>
      <w:r>
        <w:t>, 2009.</w:t>
      </w:r>
    </w:p>
    <w:p w14:paraId="62C7466C" w14:textId="11E592CD" w:rsidR="00C55219" w:rsidRDefault="00C55219" w:rsidP="00F70F9B"/>
    <w:p w14:paraId="2F3D75BA" w14:textId="3A11CE34" w:rsidR="00C55219" w:rsidRDefault="00C55219" w:rsidP="00C872D2">
      <w:pPr>
        <w:pStyle w:val="PargrafodaLista"/>
        <w:numPr>
          <w:ilvl w:val="0"/>
          <w:numId w:val="6"/>
        </w:numPr>
      </w:pPr>
      <w:r>
        <w:t xml:space="preserve">FONSECA, Martha Reis Marques da. Química 2. 1ª ed. São Paulo: Ática, 2013. </w:t>
      </w:r>
    </w:p>
    <w:p w14:paraId="741806C0" w14:textId="77777777" w:rsidR="00F70F9B" w:rsidRDefault="00F70F9B" w:rsidP="00F70F9B"/>
    <w:p w14:paraId="58C7E378" w14:textId="2D107A45" w:rsidR="00F70F9B" w:rsidRPr="008D79C4" w:rsidRDefault="00F70F9B" w:rsidP="00C872D2">
      <w:pPr>
        <w:ind w:firstLine="180"/>
      </w:pPr>
    </w:p>
    <w:p w14:paraId="076E45D8" w14:textId="77777777" w:rsidR="00F70F9B" w:rsidRDefault="00F70F9B" w:rsidP="00F70F9B"/>
    <w:p w14:paraId="2C7A1B61" w14:textId="77777777" w:rsidR="00AF5FE1" w:rsidRPr="00F70F9B" w:rsidRDefault="00AF5FE1">
      <w:pPr>
        <w:rPr>
          <w:strike/>
        </w:rPr>
      </w:pPr>
    </w:p>
    <w:sectPr w:rsidR="00AF5FE1" w:rsidRPr="00F70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0FD"/>
    <w:multiLevelType w:val="hybridMultilevel"/>
    <w:tmpl w:val="0A62B8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4ADA"/>
    <w:multiLevelType w:val="hybridMultilevel"/>
    <w:tmpl w:val="91FAA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D49"/>
    <w:multiLevelType w:val="hybridMultilevel"/>
    <w:tmpl w:val="F7E0D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398"/>
    <w:multiLevelType w:val="hybridMultilevel"/>
    <w:tmpl w:val="815E6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D6B"/>
    <w:multiLevelType w:val="hybridMultilevel"/>
    <w:tmpl w:val="D94AA6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7698"/>
    <w:multiLevelType w:val="hybridMultilevel"/>
    <w:tmpl w:val="10808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53522"/>
    <w:multiLevelType w:val="hybridMultilevel"/>
    <w:tmpl w:val="28024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B"/>
    <w:rsid w:val="00057452"/>
    <w:rsid w:val="000D02E7"/>
    <w:rsid w:val="000E0714"/>
    <w:rsid w:val="00170F6B"/>
    <w:rsid w:val="001B447F"/>
    <w:rsid w:val="002135BD"/>
    <w:rsid w:val="002551AA"/>
    <w:rsid w:val="00315299"/>
    <w:rsid w:val="00322F75"/>
    <w:rsid w:val="00354AA7"/>
    <w:rsid w:val="004620BF"/>
    <w:rsid w:val="004C19FD"/>
    <w:rsid w:val="004D3F79"/>
    <w:rsid w:val="00567882"/>
    <w:rsid w:val="005F59A8"/>
    <w:rsid w:val="00610A81"/>
    <w:rsid w:val="006364BE"/>
    <w:rsid w:val="00705914"/>
    <w:rsid w:val="00792EE9"/>
    <w:rsid w:val="007B120E"/>
    <w:rsid w:val="009828D8"/>
    <w:rsid w:val="00AF1A87"/>
    <w:rsid w:val="00AF5FE1"/>
    <w:rsid w:val="00B302AF"/>
    <w:rsid w:val="00C55219"/>
    <w:rsid w:val="00C60CD6"/>
    <w:rsid w:val="00C84D58"/>
    <w:rsid w:val="00C872D2"/>
    <w:rsid w:val="00D120E4"/>
    <w:rsid w:val="00D5301A"/>
    <w:rsid w:val="00D91221"/>
    <w:rsid w:val="00DF1F94"/>
    <w:rsid w:val="00EA576A"/>
    <w:rsid w:val="00EE147D"/>
    <w:rsid w:val="00EF6F77"/>
    <w:rsid w:val="00F22A5C"/>
    <w:rsid w:val="00F4533A"/>
    <w:rsid w:val="00F70F9B"/>
    <w:rsid w:val="00FC09CF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55D8"/>
  <w15:chartTrackingRefBased/>
  <w15:docId w15:val="{60F96628-2D8B-4F91-8038-ACB6C14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F9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0CD6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0CD6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0CD6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0CD6"/>
    <w:rPr>
      <w:rFonts w:ascii="Times New Roman" w:eastAsiaTheme="majorEastAsia" w:hAnsi="Times New Roman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60CD6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60CD6"/>
    <w:rPr>
      <w:rFonts w:ascii="Times New Roman" w:eastAsiaTheme="majorEastAsia" w:hAnsi="Times New Roman" w:cstheme="majorBidi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4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Fernandes</dc:creator>
  <cp:keywords/>
  <dc:description/>
  <cp:lastModifiedBy>Ronaldo Fernandes</cp:lastModifiedBy>
  <cp:revision>14</cp:revision>
  <dcterms:created xsi:type="dcterms:W3CDTF">2019-11-09T20:24:00Z</dcterms:created>
  <dcterms:modified xsi:type="dcterms:W3CDTF">2019-11-18T07:06:00Z</dcterms:modified>
</cp:coreProperties>
</file>