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925" w:rsidRDefault="005C1166" w:rsidP="001F74DC">
      <w:pPr>
        <w:jc w:val="center"/>
        <w:rPr>
          <w:rFonts w:ascii="Century Gothic" w:hAnsi="Century Gothic" w:cs="Tahoma"/>
          <w:b/>
          <w:sz w:val="28"/>
          <w:szCs w:val="28"/>
        </w:rPr>
      </w:pPr>
      <w:proofErr w:type="spellStart"/>
      <w:r w:rsidRPr="005C1166">
        <w:rPr>
          <w:rFonts w:ascii="Century Gothic" w:hAnsi="Century Gothic" w:cs="Tahoma"/>
          <w:b/>
          <w:sz w:val="28"/>
          <w:szCs w:val="28"/>
        </w:rPr>
        <w:t>Arthropoda</w:t>
      </w:r>
      <w:proofErr w:type="spellEnd"/>
      <w:r w:rsidRPr="005C1166">
        <w:rPr>
          <w:rFonts w:ascii="Century Gothic" w:hAnsi="Century Gothic" w:cs="Tahoma"/>
          <w:b/>
          <w:sz w:val="28"/>
          <w:szCs w:val="28"/>
        </w:rPr>
        <w:t xml:space="preserve"> I</w:t>
      </w:r>
    </w:p>
    <w:p w:rsidR="005C1166" w:rsidRPr="005C1166" w:rsidRDefault="005C1166" w:rsidP="001F74DC">
      <w:pPr>
        <w:ind w:firstLine="708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O grupo dos</w:t>
      </w:r>
      <w:r w:rsidRPr="001F74DC">
        <w:rPr>
          <w:rFonts w:ascii="Century Gothic" w:hAnsi="Century Gothic" w:cs="Tahoma"/>
          <w:i/>
        </w:rPr>
        <w:t xml:space="preserve"> </w:t>
      </w:r>
      <w:proofErr w:type="spellStart"/>
      <w:r w:rsidRPr="001F74DC">
        <w:rPr>
          <w:rFonts w:ascii="Century Gothic" w:hAnsi="Century Gothic" w:cs="Tahoma"/>
          <w:i/>
        </w:rPr>
        <w:t>Arthropodas</w:t>
      </w:r>
      <w:proofErr w:type="spellEnd"/>
      <w:r w:rsidRPr="001F74DC">
        <w:rPr>
          <w:rFonts w:ascii="Century Gothic" w:hAnsi="Century Gothic" w:cs="Tahoma"/>
          <w:i/>
        </w:rPr>
        <w:t xml:space="preserve"> </w:t>
      </w:r>
      <w:r>
        <w:rPr>
          <w:rFonts w:ascii="Century Gothic" w:hAnsi="Century Gothic" w:cs="Tahoma"/>
        </w:rPr>
        <w:t xml:space="preserve">(Artrópodes) é o grupo com mais espécies descritas. </w:t>
      </w:r>
      <w:r w:rsidR="00E2182A">
        <w:rPr>
          <w:rFonts w:ascii="Century Gothic" w:hAnsi="Century Gothic" w:cs="Tahoma"/>
        </w:rPr>
        <w:t xml:space="preserve">A diversidade de adaptação desses animais permite que eles sobrevivam em qualquer habitat. São animais que apresentam metameria, sendo que em aracnídeos e crustáceos há uma diminuição e os ácaros e caranguejos não possuem essa característica.  </w:t>
      </w:r>
    </w:p>
    <w:p w:rsidR="005C1166" w:rsidRDefault="005C1166">
      <w:pPr>
        <w:rPr>
          <w:rStyle w:val="apple-style-span"/>
          <w:rFonts w:ascii="Century Gothic" w:hAnsi="Century Gothic"/>
          <w:b/>
          <w:color w:val="000000"/>
          <w:u w:val="single"/>
        </w:rPr>
      </w:pPr>
      <w:r w:rsidRPr="005C1166">
        <w:rPr>
          <w:rStyle w:val="apple-style-span"/>
          <w:rFonts w:ascii="Century Gothic" w:hAnsi="Century Gothic"/>
          <w:b/>
          <w:color w:val="000000"/>
          <w:u w:val="single"/>
        </w:rPr>
        <w:t>Aracnídeos</w:t>
      </w:r>
    </w:p>
    <w:p w:rsidR="00E2182A" w:rsidRDefault="007A7FF9">
      <w:pPr>
        <w:rPr>
          <w:rStyle w:val="apple-style-span"/>
          <w:rFonts w:ascii="Century Gothic" w:hAnsi="Century Gothic"/>
          <w:color w:val="000000"/>
        </w:rPr>
      </w:pPr>
      <w:r>
        <w:rPr>
          <w:rStyle w:val="apple-style-span"/>
          <w:rFonts w:ascii="Century Gothic" w:hAnsi="Century Gothic"/>
          <w:color w:val="000000"/>
        </w:rPr>
        <w:t>Representantes</w:t>
      </w:r>
      <w:r w:rsidR="00E2182A">
        <w:rPr>
          <w:rStyle w:val="apple-style-span"/>
          <w:rFonts w:ascii="Century Gothic" w:hAnsi="Century Gothic"/>
          <w:color w:val="000000"/>
        </w:rPr>
        <w:t>: Aranhas, Escorpiões, Ácaros e Carrapatos.</w:t>
      </w:r>
    </w:p>
    <w:p w:rsidR="00E2182A" w:rsidRDefault="00E2182A">
      <w:pPr>
        <w:rPr>
          <w:rStyle w:val="apple-style-span"/>
          <w:rFonts w:ascii="Century Gothic" w:hAnsi="Century Gothic"/>
          <w:color w:val="000000"/>
        </w:rPr>
      </w:pPr>
      <w:r>
        <w:rPr>
          <w:rStyle w:val="apple-style-span"/>
          <w:rFonts w:ascii="Century Gothic" w:hAnsi="Century Gothic"/>
          <w:color w:val="000000"/>
        </w:rPr>
        <w:t>Características</w:t>
      </w:r>
      <w:r w:rsidR="007A7FF9">
        <w:rPr>
          <w:rStyle w:val="apple-style-span"/>
          <w:rFonts w:ascii="Century Gothic" w:hAnsi="Century Gothic"/>
          <w:color w:val="000000"/>
        </w:rPr>
        <w:t xml:space="preserve"> Gerais</w:t>
      </w:r>
      <w:r>
        <w:rPr>
          <w:rStyle w:val="apple-style-span"/>
          <w:rFonts w:ascii="Century Gothic" w:hAnsi="Century Gothic"/>
          <w:color w:val="000000"/>
        </w:rPr>
        <w:t xml:space="preserve">: </w:t>
      </w:r>
    </w:p>
    <w:p w:rsidR="005C1166" w:rsidRDefault="00E2182A" w:rsidP="00E2182A">
      <w:pPr>
        <w:pStyle w:val="PargrafodaLista"/>
        <w:numPr>
          <w:ilvl w:val="0"/>
          <w:numId w:val="1"/>
        </w:numPr>
        <w:rPr>
          <w:rStyle w:val="apple-style-span"/>
          <w:rFonts w:ascii="Century Gothic" w:hAnsi="Century Gothic"/>
          <w:color w:val="000000"/>
        </w:rPr>
      </w:pPr>
      <w:r>
        <w:rPr>
          <w:rStyle w:val="apple-style-span"/>
          <w:rFonts w:ascii="Century Gothic" w:hAnsi="Century Gothic"/>
          <w:color w:val="000000"/>
        </w:rPr>
        <w:t>Corpo dividido em cefalotórax e abdome</w:t>
      </w:r>
      <w:r w:rsidR="007A7FF9">
        <w:rPr>
          <w:rStyle w:val="apple-style-span"/>
          <w:rFonts w:ascii="Century Gothic" w:hAnsi="Century Gothic"/>
          <w:color w:val="000000"/>
        </w:rPr>
        <w:t>;</w:t>
      </w:r>
    </w:p>
    <w:p w:rsidR="00E2182A" w:rsidRDefault="00E2182A" w:rsidP="00E2182A">
      <w:pPr>
        <w:pStyle w:val="PargrafodaLista"/>
        <w:numPr>
          <w:ilvl w:val="0"/>
          <w:numId w:val="1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Não possuem antenas nem mandíbulas</w:t>
      </w:r>
      <w:r w:rsidR="007A7FF9">
        <w:rPr>
          <w:rFonts w:ascii="Century Gothic" w:hAnsi="Century Gothic"/>
          <w:color w:val="000000"/>
        </w:rPr>
        <w:t>;</w:t>
      </w:r>
    </w:p>
    <w:p w:rsidR="00E2182A" w:rsidRDefault="007A7FF9" w:rsidP="00E2182A">
      <w:pPr>
        <w:pStyle w:val="PargrafodaLista"/>
        <w:numPr>
          <w:ilvl w:val="0"/>
          <w:numId w:val="1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Possuem quelíceras;</w:t>
      </w:r>
    </w:p>
    <w:p w:rsidR="00E2182A" w:rsidRDefault="007A7FF9" w:rsidP="00E2182A">
      <w:pPr>
        <w:pStyle w:val="PargrafodaLista"/>
        <w:numPr>
          <w:ilvl w:val="0"/>
          <w:numId w:val="1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Possuem o par de pedipalpos ao redor da boca;</w:t>
      </w:r>
    </w:p>
    <w:p w:rsidR="007A7FF9" w:rsidRDefault="007A7FF9" w:rsidP="00E2182A">
      <w:pPr>
        <w:pStyle w:val="PargrafodaLista"/>
        <w:numPr>
          <w:ilvl w:val="0"/>
          <w:numId w:val="1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Quatro pares de pernas no cefalotórax;</w:t>
      </w:r>
    </w:p>
    <w:p w:rsidR="007A7FF9" w:rsidRDefault="007A7FF9" w:rsidP="00E2182A">
      <w:pPr>
        <w:pStyle w:val="PargrafodaLista"/>
        <w:numPr>
          <w:ilvl w:val="0"/>
          <w:numId w:val="1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Olhos simples;</w:t>
      </w:r>
    </w:p>
    <w:p w:rsidR="007A7FF9" w:rsidRDefault="007A7FF9" w:rsidP="00E2182A">
      <w:pPr>
        <w:pStyle w:val="PargrafodaLista"/>
        <w:numPr>
          <w:ilvl w:val="0"/>
          <w:numId w:val="1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A maioria são predadores;</w:t>
      </w:r>
    </w:p>
    <w:p w:rsidR="007A7FF9" w:rsidRDefault="007A7FF9" w:rsidP="00E2182A">
      <w:pPr>
        <w:pStyle w:val="PargrafodaLista"/>
        <w:numPr>
          <w:ilvl w:val="0"/>
          <w:numId w:val="1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Aranhas e escorpiões são carnívoros;</w:t>
      </w:r>
    </w:p>
    <w:p w:rsidR="007A7FF9" w:rsidRDefault="007A7FF9" w:rsidP="00E2182A">
      <w:pPr>
        <w:pStyle w:val="PargrafodaLista"/>
        <w:numPr>
          <w:ilvl w:val="0"/>
          <w:numId w:val="1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Excreção por túbulos de Malpighi;</w:t>
      </w:r>
    </w:p>
    <w:p w:rsidR="007A7FF9" w:rsidRDefault="007A7FF9" w:rsidP="00E2182A">
      <w:pPr>
        <w:pStyle w:val="PargrafodaLista"/>
        <w:numPr>
          <w:ilvl w:val="0"/>
          <w:numId w:val="1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Digestão extracorpórea;</w:t>
      </w:r>
    </w:p>
    <w:p w:rsidR="007A7FF9" w:rsidRDefault="007A7FF9" w:rsidP="00E2182A">
      <w:pPr>
        <w:pStyle w:val="PargrafodaLista"/>
        <w:numPr>
          <w:ilvl w:val="0"/>
          <w:numId w:val="1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Respiração Filo traqueal;</w:t>
      </w:r>
    </w:p>
    <w:p w:rsidR="007A7FF9" w:rsidRDefault="007A7FF9" w:rsidP="00E2182A">
      <w:pPr>
        <w:pStyle w:val="PargrafodaLista"/>
        <w:numPr>
          <w:ilvl w:val="0"/>
          <w:numId w:val="1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Sexos separados;</w:t>
      </w:r>
    </w:p>
    <w:p w:rsidR="007A7FF9" w:rsidRDefault="007A7FF9" w:rsidP="00E2182A">
      <w:pPr>
        <w:pStyle w:val="PargrafodaLista"/>
        <w:numPr>
          <w:ilvl w:val="0"/>
          <w:numId w:val="1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Fecundação interna;</w:t>
      </w:r>
    </w:p>
    <w:p w:rsidR="007A7FF9" w:rsidRDefault="007A7FF9" w:rsidP="00E2182A">
      <w:pPr>
        <w:pStyle w:val="PargrafodaLista"/>
        <w:numPr>
          <w:ilvl w:val="0"/>
          <w:numId w:val="1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Os machos não possuem pênis;</w:t>
      </w:r>
    </w:p>
    <w:p w:rsidR="007A7FF9" w:rsidRPr="007A7FF9" w:rsidRDefault="007A7FF9" w:rsidP="007A7FF9">
      <w:pPr>
        <w:rPr>
          <w:rFonts w:ascii="Century Gothic" w:hAnsi="Century Gothic"/>
          <w:b/>
          <w:color w:val="000000"/>
        </w:rPr>
      </w:pPr>
      <w:r>
        <w:rPr>
          <w:rFonts w:ascii="Century Gothic" w:hAnsi="Century Gothic"/>
          <w:b/>
          <w:color w:val="000000"/>
          <w:u w:val="single"/>
        </w:rPr>
        <w:t>Miriá</w:t>
      </w:r>
      <w:r w:rsidRPr="007A7FF9">
        <w:rPr>
          <w:rFonts w:ascii="Century Gothic" w:hAnsi="Century Gothic"/>
          <w:b/>
          <w:color w:val="000000"/>
          <w:u w:val="single"/>
        </w:rPr>
        <w:t>podes</w:t>
      </w:r>
      <w:r>
        <w:rPr>
          <w:rFonts w:ascii="Century Gothic" w:hAnsi="Century Gothic"/>
          <w:b/>
          <w:color w:val="000000"/>
          <w:u w:val="single"/>
        </w:rPr>
        <w:t xml:space="preserve"> </w:t>
      </w:r>
      <w:r w:rsidRPr="007A7FF9">
        <w:rPr>
          <w:rFonts w:ascii="Century Gothic" w:hAnsi="Century Gothic"/>
          <w:b/>
          <w:color w:val="000000"/>
        </w:rPr>
        <w:t>(Divididos em Quilópodes e Diplópodes)</w:t>
      </w:r>
    </w:p>
    <w:p w:rsidR="007A7FF9" w:rsidRDefault="007A7FF9" w:rsidP="007A7FF9">
      <w:pPr>
        <w:rPr>
          <w:rFonts w:ascii="Century Gothic" w:hAnsi="Century Gothic"/>
          <w:color w:val="000000"/>
        </w:rPr>
      </w:pPr>
      <w:r>
        <w:rPr>
          <w:rStyle w:val="apple-style-span"/>
          <w:rFonts w:ascii="Century Gothic" w:hAnsi="Century Gothic"/>
          <w:color w:val="000000"/>
        </w:rPr>
        <w:t>Representantes</w:t>
      </w:r>
      <w:r>
        <w:rPr>
          <w:rFonts w:ascii="Century Gothic" w:hAnsi="Century Gothic"/>
          <w:color w:val="000000"/>
        </w:rPr>
        <w:t>: Lacraias, Centopéias e Piolhos de cobra.</w:t>
      </w:r>
    </w:p>
    <w:p w:rsidR="007A7FF9" w:rsidRDefault="007A7FF9" w:rsidP="007A7FF9">
      <w:p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Características Gerais</w:t>
      </w:r>
      <w:r w:rsidR="0028542A">
        <w:rPr>
          <w:rFonts w:ascii="Century Gothic" w:hAnsi="Century Gothic"/>
          <w:color w:val="000000"/>
        </w:rPr>
        <w:t xml:space="preserve"> (Quilópodes)</w:t>
      </w:r>
      <w:r>
        <w:rPr>
          <w:rFonts w:ascii="Century Gothic" w:hAnsi="Century Gothic"/>
          <w:color w:val="000000"/>
        </w:rPr>
        <w:t xml:space="preserve">: </w:t>
      </w:r>
    </w:p>
    <w:p w:rsidR="007A7FF9" w:rsidRDefault="0028542A" w:rsidP="007A7FF9">
      <w:pPr>
        <w:pStyle w:val="PargrafodaLista"/>
        <w:numPr>
          <w:ilvl w:val="0"/>
          <w:numId w:val="2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Corpo segmentado;</w:t>
      </w:r>
    </w:p>
    <w:p w:rsidR="0028542A" w:rsidRDefault="0028542A" w:rsidP="007A7FF9">
      <w:pPr>
        <w:pStyle w:val="PargrafodaLista"/>
        <w:numPr>
          <w:ilvl w:val="0"/>
          <w:numId w:val="2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Um par de pernas por segmento;</w:t>
      </w:r>
    </w:p>
    <w:p w:rsidR="0028542A" w:rsidRDefault="0028542A" w:rsidP="007A7FF9">
      <w:pPr>
        <w:pStyle w:val="PargrafodaLista"/>
        <w:numPr>
          <w:ilvl w:val="0"/>
          <w:numId w:val="2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Antenas sensoriais;</w:t>
      </w:r>
    </w:p>
    <w:p w:rsidR="0028542A" w:rsidRDefault="0028542A" w:rsidP="007A7FF9">
      <w:pPr>
        <w:pStyle w:val="PargrafodaLista"/>
        <w:numPr>
          <w:ilvl w:val="0"/>
          <w:numId w:val="2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São invertebrados;</w:t>
      </w:r>
    </w:p>
    <w:p w:rsidR="0028542A" w:rsidRDefault="0028542A" w:rsidP="007A7FF9">
      <w:pPr>
        <w:pStyle w:val="PargrafodaLista"/>
        <w:numPr>
          <w:ilvl w:val="0"/>
          <w:numId w:val="2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Normalmente são encontrados no período da noite;</w:t>
      </w:r>
    </w:p>
    <w:p w:rsidR="0028542A" w:rsidRDefault="0028542A" w:rsidP="007A7FF9">
      <w:pPr>
        <w:pStyle w:val="PargrafodaLista"/>
        <w:numPr>
          <w:ilvl w:val="0"/>
          <w:numId w:val="2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São encontrados em locais úmidos;</w:t>
      </w:r>
    </w:p>
    <w:p w:rsidR="0028542A" w:rsidRDefault="0028542A" w:rsidP="007A7FF9">
      <w:pPr>
        <w:pStyle w:val="PargrafodaLista"/>
        <w:numPr>
          <w:ilvl w:val="0"/>
          <w:numId w:val="2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São carnívoros e predadores;</w:t>
      </w:r>
    </w:p>
    <w:p w:rsidR="0028542A" w:rsidRDefault="0028542A" w:rsidP="007A7FF9">
      <w:pPr>
        <w:pStyle w:val="PargrafodaLista"/>
        <w:numPr>
          <w:ilvl w:val="0"/>
          <w:numId w:val="2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Possuem ferrões com veneno;</w:t>
      </w:r>
    </w:p>
    <w:p w:rsidR="0028542A" w:rsidRDefault="0028542A" w:rsidP="007A7FF9">
      <w:pPr>
        <w:pStyle w:val="PargrafodaLista"/>
        <w:numPr>
          <w:ilvl w:val="0"/>
          <w:numId w:val="2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São Terrestres (sem representantes aquáticos);</w:t>
      </w:r>
    </w:p>
    <w:p w:rsidR="0028542A" w:rsidRDefault="0028542A" w:rsidP="007A7FF9">
      <w:pPr>
        <w:pStyle w:val="PargrafodaLista"/>
        <w:numPr>
          <w:ilvl w:val="0"/>
          <w:numId w:val="2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Respiração traqueal;</w:t>
      </w:r>
    </w:p>
    <w:p w:rsidR="0028542A" w:rsidRDefault="0028542A" w:rsidP="007A7FF9">
      <w:pPr>
        <w:pStyle w:val="PargrafodaLista"/>
        <w:numPr>
          <w:ilvl w:val="0"/>
          <w:numId w:val="2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Reprodução sexuada;</w:t>
      </w:r>
    </w:p>
    <w:p w:rsidR="0028542A" w:rsidRDefault="0028542A" w:rsidP="007A7FF9">
      <w:pPr>
        <w:pStyle w:val="PargrafodaLista"/>
        <w:numPr>
          <w:ilvl w:val="0"/>
          <w:numId w:val="2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Fecundação Interna;</w:t>
      </w:r>
    </w:p>
    <w:p w:rsidR="0028542A" w:rsidRDefault="0028542A" w:rsidP="007A7FF9">
      <w:pPr>
        <w:pStyle w:val="PargrafodaLista"/>
        <w:numPr>
          <w:ilvl w:val="0"/>
          <w:numId w:val="2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Espécies Ovíparas e Vivíparas;</w:t>
      </w:r>
    </w:p>
    <w:p w:rsidR="0028542A" w:rsidRDefault="0028542A" w:rsidP="007A7FF9">
      <w:pPr>
        <w:pStyle w:val="PargrafodaLista"/>
        <w:numPr>
          <w:ilvl w:val="0"/>
          <w:numId w:val="2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Sistema digestório completo;</w:t>
      </w:r>
    </w:p>
    <w:p w:rsidR="0028542A" w:rsidRDefault="0028542A" w:rsidP="007A7FF9">
      <w:pPr>
        <w:pStyle w:val="PargrafodaLista"/>
        <w:numPr>
          <w:ilvl w:val="0"/>
          <w:numId w:val="2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Sistema circulatório aberto;</w:t>
      </w:r>
    </w:p>
    <w:p w:rsidR="0028542A" w:rsidRDefault="0028542A" w:rsidP="007A7FF9">
      <w:pPr>
        <w:pStyle w:val="PargrafodaLista"/>
        <w:numPr>
          <w:ilvl w:val="0"/>
          <w:numId w:val="2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Corpo achatado.</w:t>
      </w:r>
    </w:p>
    <w:p w:rsidR="0028542A" w:rsidRDefault="0028542A" w:rsidP="0028542A">
      <w:pPr>
        <w:rPr>
          <w:rFonts w:ascii="Century Gothic" w:hAnsi="Century Gothic"/>
          <w:color w:val="000000"/>
        </w:rPr>
      </w:pPr>
    </w:p>
    <w:p w:rsidR="0028542A" w:rsidRDefault="0028542A" w:rsidP="0028542A">
      <w:p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lastRenderedPageBreak/>
        <w:t xml:space="preserve">Características Gerais (Diplópodes): </w:t>
      </w:r>
    </w:p>
    <w:p w:rsidR="00237B2B" w:rsidRDefault="00237B2B" w:rsidP="00237B2B">
      <w:pPr>
        <w:pStyle w:val="PargrafodaLista"/>
        <w:numPr>
          <w:ilvl w:val="0"/>
          <w:numId w:val="4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Corpo segmentado;</w:t>
      </w:r>
    </w:p>
    <w:p w:rsidR="00237B2B" w:rsidRPr="00237B2B" w:rsidRDefault="00237B2B" w:rsidP="00237B2B">
      <w:pPr>
        <w:pStyle w:val="PargrafodaLista"/>
        <w:numPr>
          <w:ilvl w:val="0"/>
          <w:numId w:val="4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Dois pares de patas por segmento;</w:t>
      </w:r>
    </w:p>
    <w:p w:rsidR="0028542A" w:rsidRDefault="0028542A" w:rsidP="0028542A">
      <w:pPr>
        <w:pStyle w:val="PargrafodaLista"/>
        <w:numPr>
          <w:ilvl w:val="0"/>
          <w:numId w:val="3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Possuem cabeça com um par de antenas;</w:t>
      </w:r>
    </w:p>
    <w:p w:rsidR="00237B2B" w:rsidRPr="00237B2B" w:rsidRDefault="00237B2B" w:rsidP="00237B2B">
      <w:pPr>
        <w:pStyle w:val="PargrafodaLista"/>
        <w:numPr>
          <w:ilvl w:val="0"/>
          <w:numId w:val="3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São invertebrados;</w:t>
      </w:r>
    </w:p>
    <w:p w:rsidR="005E01AF" w:rsidRDefault="005E01AF" w:rsidP="0028542A">
      <w:pPr>
        <w:pStyle w:val="PargrafodaLista"/>
        <w:numPr>
          <w:ilvl w:val="0"/>
          <w:numId w:val="3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São Herbívoros</w:t>
      </w:r>
      <w:r w:rsidR="00237B2B">
        <w:rPr>
          <w:rFonts w:ascii="Century Gothic" w:hAnsi="Century Gothic"/>
          <w:color w:val="000000"/>
        </w:rPr>
        <w:t xml:space="preserve"> e detritívoros</w:t>
      </w:r>
      <w:r>
        <w:rPr>
          <w:rFonts w:ascii="Century Gothic" w:hAnsi="Century Gothic"/>
          <w:color w:val="000000"/>
        </w:rPr>
        <w:t>;</w:t>
      </w:r>
    </w:p>
    <w:p w:rsidR="00237B2B" w:rsidRDefault="00237B2B" w:rsidP="00237B2B">
      <w:pPr>
        <w:pStyle w:val="PargrafodaLista"/>
        <w:numPr>
          <w:ilvl w:val="0"/>
          <w:numId w:val="3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Sistema respiratório Traqueal;</w:t>
      </w:r>
    </w:p>
    <w:p w:rsidR="00237B2B" w:rsidRDefault="00237B2B" w:rsidP="00237B2B">
      <w:pPr>
        <w:pStyle w:val="PargrafodaLista"/>
        <w:numPr>
          <w:ilvl w:val="0"/>
          <w:numId w:val="3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Reprodução sexuada;</w:t>
      </w:r>
    </w:p>
    <w:p w:rsidR="00237B2B" w:rsidRDefault="00237B2B" w:rsidP="00237B2B">
      <w:pPr>
        <w:pStyle w:val="PargrafodaLista"/>
        <w:numPr>
          <w:ilvl w:val="0"/>
          <w:numId w:val="3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Fecundação interna;</w:t>
      </w:r>
    </w:p>
    <w:p w:rsidR="00237B2B" w:rsidRDefault="00237B2B" w:rsidP="00237B2B">
      <w:pPr>
        <w:pStyle w:val="PargrafodaLista"/>
        <w:numPr>
          <w:ilvl w:val="0"/>
          <w:numId w:val="3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São Ovíparos;</w:t>
      </w:r>
    </w:p>
    <w:p w:rsidR="00237B2B" w:rsidRPr="00237B2B" w:rsidRDefault="00237B2B" w:rsidP="00237B2B">
      <w:pPr>
        <w:pStyle w:val="PargrafodaLista"/>
        <w:numPr>
          <w:ilvl w:val="0"/>
          <w:numId w:val="3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Sexos separados;</w:t>
      </w:r>
    </w:p>
    <w:p w:rsidR="005E01AF" w:rsidRDefault="005E01AF" w:rsidP="0028542A">
      <w:pPr>
        <w:pStyle w:val="PargrafodaLista"/>
        <w:numPr>
          <w:ilvl w:val="0"/>
          <w:numId w:val="3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Enrolam-se em espiral;</w:t>
      </w:r>
    </w:p>
    <w:p w:rsidR="005E01AF" w:rsidRDefault="005E01AF" w:rsidP="0028542A">
      <w:pPr>
        <w:pStyle w:val="PargrafodaLista"/>
        <w:numPr>
          <w:ilvl w:val="0"/>
          <w:numId w:val="3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Possuem exoesqueleto;</w:t>
      </w:r>
    </w:p>
    <w:p w:rsidR="005E01AF" w:rsidRDefault="005E01AF" w:rsidP="0028542A">
      <w:pPr>
        <w:pStyle w:val="PargrafodaLista"/>
        <w:numPr>
          <w:ilvl w:val="0"/>
          <w:numId w:val="3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Produzem uma substância para afastar seus predadores;</w:t>
      </w:r>
    </w:p>
    <w:p w:rsidR="00237B2B" w:rsidRDefault="00237B2B" w:rsidP="0028542A">
      <w:pPr>
        <w:pStyle w:val="PargrafodaLista"/>
        <w:numPr>
          <w:ilvl w:val="0"/>
          <w:numId w:val="3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Olhos simples;</w:t>
      </w:r>
    </w:p>
    <w:p w:rsidR="00237B2B" w:rsidRDefault="00237B2B" w:rsidP="00237B2B">
      <w:pPr>
        <w:pStyle w:val="PargrafodaLista"/>
        <w:numPr>
          <w:ilvl w:val="0"/>
          <w:numId w:val="3"/>
        </w:numP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Corpo Cilíndrico.</w:t>
      </w:r>
    </w:p>
    <w:p w:rsidR="00237B2B" w:rsidRPr="009A0213" w:rsidRDefault="00237B2B" w:rsidP="00237B2B">
      <w:pPr>
        <w:rPr>
          <w:rFonts w:ascii="Century Gothic" w:hAnsi="Century Gothic"/>
          <w:b/>
          <w:color w:val="000000"/>
          <w:u w:val="single"/>
        </w:rPr>
      </w:pPr>
      <w:r w:rsidRPr="009A0213">
        <w:rPr>
          <w:rFonts w:ascii="Century Gothic" w:hAnsi="Century Gothic"/>
          <w:b/>
          <w:color w:val="000000"/>
          <w:u w:val="single"/>
        </w:rPr>
        <w:t>Doenças</w:t>
      </w:r>
    </w:p>
    <w:p w:rsidR="00237B2B" w:rsidRDefault="00E6305E" w:rsidP="001F74DC">
      <w:pPr>
        <w:ind w:firstLine="708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 xml:space="preserve">Sarna humana, causada pelos ácaros </w:t>
      </w:r>
      <w:proofErr w:type="spellStart"/>
      <w:r w:rsidR="00422FC5">
        <w:rPr>
          <w:rStyle w:val="apple-style-span"/>
          <w:rFonts w:ascii="Century Gothic" w:hAnsi="Century Gothic" w:cs="Tahoma"/>
          <w:i/>
          <w:color w:val="000000"/>
          <w:u w:val="single"/>
        </w:rPr>
        <w:t>S</w:t>
      </w:r>
      <w:r w:rsidRPr="00E6305E">
        <w:rPr>
          <w:rStyle w:val="apple-style-span"/>
          <w:rFonts w:ascii="Century Gothic" w:hAnsi="Century Gothic" w:cs="Tahoma"/>
          <w:i/>
          <w:color w:val="000000"/>
          <w:u w:val="single"/>
        </w:rPr>
        <w:t>arcoptes</w:t>
      </w:r>
      <w:proofErr w:type="spellEnd"/>
      <w:r w:rsidRPr="00E6305E">
        <w:rPr>
          <w:rStyle w:val="apple-style-span"/>
          <w:rFonts w:ascii="Century Gothic" w:hAnsi="Century Gothic" w:cs="Tahoma"/>
          <w:i/>
          <w:color w:val="000000"/>
          <w:u w:val="single"/>
        </w:rPr>
        <w:t xml:space="preserve"> </w:t>
      </w:r>
      <w:proofErr w:type="spellStart"/>
      <w:r w:rsidRPr="00E6305E">
        <w:rPr>
          <w:rStyle w:val="apple-style-span"/>
          <w:rFonts w:ascii="Century Gothic" w:hAnsi="Century Gothic" w:cs="Tahoma"/>
          <w:i/>
          <w:color w:val="000000"/>
          <w:u w:val="single"/>
        </w:rPr>
        <w:t>scabili</w:t>
      </w:r>
      <w:proofErr w:type="spellEnd"/>
      <w:r>
        <w:rPr>
          <w:rFonts w:ascii="Century Gothic" w:hAnsi="Century Gothic"/>
          <w:color w:val="000000"/>
        </w:rPr>
        <w:t>.</w:t>
      </w:r>
    </w:p>
    <w:p w:rsidR="00E6305E" w:rsidRDefault="00422FC5" w:rsidP="00422FC5">
      <w:pPr>
        <w:rPr>
          <w:rStyle w:val="apple-style-span"/>
          <w:rFonts w:ascii="Century Gothic" w:hAnsi="Century Gothic" w:cs="Tahoma"/>
          <w:color w:val="000000"/>
        </w:rPr>
      </w:pPr>
      <w:r w:rsidRPr="00422FC5">
        <w:rPr>
          <w:rStyle w:val="apple-converted-space"/>
          <w:rFonts w:ascii="Century Gothic" w:hAnsi="Century Gothic" w:cs="Tahoma"/>
          <w:color w:val="000000"/>
        </w:rPr>
        <w:t> </w:t>
      </w:r>
      <w:r w:rsidR="001F74DC">
        <w:rPr>
          <w:rStyle w:val="apple-converted-space"/>
          <w:rFonts w:ascii="Century Gothic" w:hAnsi="Century Gothic" w:cs="Tahoma"/>
          <w:color w:val="000000"/>
        </w:rPr>
        <w:tab/>
      </w:r>
      <w:r w:rsidRPr="00422FC5">
        <w:rPr>
          <w:rStyle w:val="apple-style-span"/>
          <w:rFonts w:ascii="Century Gothic" w:hAnsi="Century Gothic" w:cs="Tahoma"/>
          <w:color w:val="000000"/>
        </w:rPr>
        <w:t xml:space="preserve">A picada das aranhas dos gêneros </w:t>
      </w:r>
      <w:proofErr w:type="spellStart"/>
      <w:r w:rsidRPr="00422FC5">
        <w:rPr>
          <w:rStyle w:val="apple-style-span"/>
          <w:rFonts w:ascii="Century Gothic" w:hAnsi="Century Gothic" w:cs="Tahoma"/>
          <w:i/>
          <w:color w:val="000000"/>
        </w:rPr>
        <w:t>Latrodectus</w:t>
      </w:r>
      <w:proofErr w:type="spellEnd"/>
      <w:r w:rsidRPr="00422FC5">
        <w:rPr>
          <w:rStyle w:val="apple-style-span"/>
          <w:rFonts w:ascii="Century Gothic" w:hAnsi="Century Gothic" w:cs="Tahoma"/>
          <w:i/>
          <w:color w:val="000000"/>
        </w:rPr>
        <w:t xml:space="preserve"> </w:t>
      </w:r>
      <w:r w:rsidRPr="00422FC5">
        <w:rPr>
          <w:rStyle w:val="apple-style-span"/>
          <w:rFonts w:ascii="Century Gothic" w:hAnsi="Century Gothic" w:cs="Tahoma"/>
          <w:color w:val="000000"/>
        </w:rPr>
        <w:t xml:space="preserve">e </w:t>
      </w:r>
      <w:proofErr w:type="spellStart"/>
      <w:r w:rsidRPr="00422FC5">
        <w:rPr>
          <w:rStyle w:val="apple-style-span"/>
          <w:rFonts w:ascii="Century Gothic" w:hAnsi="Century Gothic" w:cs="Tahoma"/>
          <w:i/>
          <w:color w:val="000000"/>
        </w:rPr>
        <w:t>Lycosa</w:t>
      </w:r>
      <w:proofErr w:type="spellEnd"/>
      <w:r w:rsidRPr="00422FC5">
        <w:rPr>
          <w:rStyle w:val="apple-style-span"/>
          <w:rFonts w:ascii="Century Gothic" w:hAnsi="Century Gothic" w:cs="Tahoma"/>
          <w:color w:val="000000"/>
        </w:rPr>
        <w:t xml:space="preserve"> é responsável pelo aparecimento de edemas e </w:t>
      </w:r>
      <w:proofErr w:type="spellStart"/>
      <w:r w:rsidRPr="00422FC5">
        <w:rPr>
          <w:rStyle w:val="apple-style-span"/>
          <w:rFonts w:ascii="Century Gothic" w:hAnsi="Century Gothic" w:cs="Tahoma"/>
          <w:color w:val="000000"/>
        </w:rPr>
        <w:t>petéquias</w:t>
      </w:r>
      <w:proofErr w:type="spellEnd"/>
      <w:r w:rsidRPr="00422FC5">
        <w:rPr>
          <w:rStyle w:val="apple-style-span"/>
          <w:rFonts w:ascii="Century Gothic" w:hAnsi="Century Gothic" w:cs="Tahoma"/>
          <w:color w:val="000000"/>
        </w:rPr>
        <w:t>. As ulcerações demoram a cicatrizar e, em certos casos, como o da viúva-negra (</w:t>
      </w:r>
      <w:proofErr w:type="spellStart"/>
      <w:r w:rsidRPr="00422FC5">
        <w:rPr>
          <w:rStyle w:val="apple-style-span"/>
          <w:rFonts w:ascii="Century Gothic" w:hAnsi="Century Gothic" w:cs="Tahoma"/>
          <w:i/>
          <w:color w:val="000000"/>
        </w:rPr>
        <w:t>Latrodectus</w:t>
      </w:r>
      <w:proofErr w:type="spellEnd"/>
      <w:r w:rsidRPr="00422FC5">
        <w:rPr>
          <w:rStyle w:val="apple-style-span"/>
          <w:rFonts w:ascii="Century Gothic" w:hAnsi="Century Gothic" w:cs="Tahoma"/>
          <w:i/>
          <w:color w:val="000000"/>
        </w:rPr>
        <w:t xml:space="preserve"> </w:t>
      </w:r>
      <w:proofErr w:type="spellStart"/>
      <w:r w:rsidRPr="00422FC5">
        <w:rPr>
          <w:rStyle w:val="apple-style-span"/>
          <w:rFonts w:ascii="Century Gothic" w:hAnsi="Century Gothic" w:cs="Tahoma"/>
          <w:i/>
          <w:color w:val="000000"/>
        </w:rPr>
        <w:t>mactans</w:t>
      </w:r>
      <w:proofErr w:type="spellEnd"/>
      <w:r w:rsidRPr="00422FC5">
        <w:rPr>
          <w:rStyle w:val="apple-style-span"/>
          <w:rFonts w:ascii="Century Gothic" w:hAnsi="Century Gothic" w:cs="Tahoma"/>
          <w:color w:val="000000"/>
        </w:rPr>
        <w:t>), podem ser mortais.</w:t>
      </w:r>
    </w:p>
    <w:p w:rsidR="00422FC5" w:rsidRDefault="00422FC5" w:rsidP="001F74DC">
      <w:pPr>
        <w:ind w:firstLine="708"/>
        <w:rPr>
          <w:rStyle w:val="apple-style-span"/>
          <w:rFonts w:ascii="Century Gothic" w:hAnsi="Century Gothic" w:cs="Tahoma"/>
          <w:color w:val="000000"/>
        </w:rPr>
      </w:pPr>
      <w:r>
        <w:rPr>
          <w:rStyle w:val="apple-style-span"/>
          <w:rFonts w:ascii="Century Gothic" w:hAnsi="Century Gothic" w:cs="Tahoma"/>
          <w:color w:val="000000"/>
        </w:rPr>
        <w:t xml:space="preserve">A </w:t>
      </w:r>
      <w:r w:rsidRPr="00422FC5">
        <w:rPr>
          <w:rStyle w:val="apple-style-span"/>
          <w:rFonts w:ascii="Century Gothic" w:hAnsi="Century Gothic" w:cs="Tahoma"/>
          <w:color w:val="000000"/>
        </w:rPr>
        <w:t xml:space="preserve">picada </w:t>
      </w:r>
      <w:r>
        <w:rPr>
          <w:rStyle w:val="apple-style-span"/>
          <w:rFonts w:ascii="Century Gothic" w:hAnsi="Century Gothic" w:cs="Tahoma"/>
          <w:color w:val="000000"/>
        </w:rPr>
        <w:t xml:space="preserve">dos escorpiões </w:t>
      </w:r>
      <w:r w:rsidRPr="00422FC5">
        <w:rPr>
          <w:rStyle w:val="apple-style-span"/>
          <w:rFonts w:ascii="Century Gothic" w:hAnsi="Century Gothic" w:cs="Tahoma"/>
          <w:color w:val="000000"/>
        </w:rPr>
        <w:t>tem conseqüências graves, pode provocar náuseas, torpor, convulsões, taquicardia e até a morte.</w:t>
      </w:r>
    </w:p>
    <w:p w:rsidR="00422FC5" w:rsidRDefault="00422FC5" w:rsidP="001F74DC">
      <w:pPr>
        <w:ind w:firstLine="708"/>
        <w:rPr>
          <w:rStyle w:val="apple-style-span"/>
          <w:rFonts w:ascii="Century Gothic" w:hAnsi="Century Gothic" w:cs="Tahoma"/>
          <w:color w:val="000000"/>
        </w:rPr>
      </w:pPr>
      <w:r w:rsidRPr="00422FC5">
        <w:rPr>
          <w:rStyle w:val="apple-style-span"/>
          <w:rFonts w:ascii="Century Gothic" w:hAnsi="Century Gothic" w:cs="Tahoma"/>
          <w:color w:val="000000"/>
        </w:rPr>
        <w:t>A picada d</w:t>
      </w:r>
      <w:r>
        <w:rPr>
          <w:rStyle w:val="apple-style-span"/>
          <w:rFonts w:ascii="Century Gothic" w:hAnsi="Century Gothic" w:cs="Tahoma"/>
          <w:color w:val="000000"/>
        </w:rPr>
        <w:t>as</w:t>
      </w:r>
      <w:r w:rsidRPr="00422FC5">
        <w:rPr>
          <w:rStyle w:val="apple-style-span"/>
          <w:rFonts w:ascii="Century Gothic" w:hAnsi="Century Gothic" w:cs="Tahoma"/>
          <w:color w:val="000000"/>
        </w:rPr>
        <w:t xml:space="preserve"> </w:t>
      </w:r>
      <w:r>
        <w:rPr>
          <w:rStyle w:val="apple-style-span"/>
          <w:rFonts w:ascii="Century Gothic" w:hAnsi="Century Gothic" w:cs="Tahoma"/>
          <w:color w:val="000000"/>
        </w:rPr>
        <w:t>centopéia</w:t>
      </w:r>
      <w:r w:rsidRPr="00422FC5">
        <w:rPr>
          <w:rStyle w:val="apple-style-span"/>
          <w:rFonts w:ascii="Century Gothic" w:hAnsi="Century Gothic" w:cs="Tahoma"/>
          <w:color w:val="000000"/>
        </w:rPr>
        <w:t>s causa eritema ou edemas discretos, com intensa dor</w:t>
      </w:r>
      <w:r>
        <w:rPr>
          <w:rStyle w:val="apple-style-span"/>
          <w:rFonts w:ascii="Century Gothic" w:hAnsi="Century Gothic" w:cs="Tahoma"/>
          <w:color w:val="000000"/>
        </w:rPr>
        <w:t>.</w:t>
      </w:r>
    </w:p>
    <w:p w:rsidR="001F74DC" w:rsidRDefault="001F74DC" w:rsidP="001F74DC">
      <w:pPr>
        <w:ind w:firstLine="708"/>
        <w:jc w:val="right"/>
        <w:rPr>
          <w:rStyle w:val="apple-style-span"/>
          <w:rFonts w:ascii="Century Gothic" w:hAnsi="Century Gothic" w:cs="Tahoma"/>
          <w:color w:val="000000"/>
        </w:rPr>
      </w:pPr>
      <w:r>
        <w:rPr>
          <w:rStyle w:val="apple-style-span"/>
          <w:rFonts w:ascii="Century Gothic" w:hAnsi="Century Gothic" w:cs="Tahoma"/>
          <w:color w:val="000000"/>
        </w:rPr>
        <w:t xml:space="preserve">2° Ano “B” de </w:t>
      </w:r>
      <w:proofErr w:type="gramStart"/>
      <w:r>
        <w:rPr>
          <w:rStyle w:val="apple-style-span"/>
          <w:rFonts w:ascii="Century Gothic" w:hAnsi="Century Gothic" w:cs="Tahoma"/>
          <w:color w:val="000000"/>
        </w:rPr>
        <w:t>Informática Integrado</w:t>
      </w:r>
      <w:proofErr w:type="gramEnd"/>
      <w:r>
        <w:rPr>
          <w:rStyle w:val="apple-style-span"/>
          <w:rFonts w:ascii="Century Gothic" w:hAnsi="Century Gothic" w:cs="Tahoma"/>
          <w:color w:val="000000"/>
        </w:rPr>
        <w:t>.</w:t>
      </w:r>
    </w:p>
    <w:p w:rsidR="00422FC5" w:rsidRPr="001F74DC" w:rsidRDefault="001F74DC" w:rsidP="001F74DC">
      <w:pPr>
        <w:pStyle w:val="SemEspaamento"/>
        <w:jc w:val="right"/>
        <w:rPr>
          <w:rStyle w:val="apple-style-span"/>
          <w:rFonts w:ascii="Century Gothic" w:hAnsi="Century Gothic"/>
          <w:b/>
          <w:color w:val="000000"/>
        </w:rPr>
      </w:pPr>
      <w:r w:rsidRPr="001F74DC">
        <w:rPr>
          <w:rStyle w:val="apple-style-span"/>
          <w:rFonts w:ascii="Century Gothic" w:hAnsi="Century Gothic"/>
          <w:b/>
          <w:color w:val="000000"/>
        </w:rPr>
        <w:t>ALUNOS:</w:t>
      </w:r>
    </w:p>
    <w:p w:rsidR="001F74DC" w:rsidRDefault="001F74DC" w:rsidP="001F74DC">
      <w:pPr>
        <w:pStyle w:val="SemEspaamento"/>
        <w:jc w:val="right"/>
        <w:rPr>
          <w:rStyle w:val="apple-style-span"/>
          <w:rFonts w:ascii="Century Gothic" w:hAnsi="Century Gothic"/>
          <w:color w:val="000000"/>
        </w:rPr>
      </w:pPr>
      <w:r>
        <w:rPr>
          <w:rStyle w:val="apple-style-span"/>
          <w:rFonts w:ascii="Century Gothic" w:hAnsi="Century Gothic"/>
          <w:color w:val="000000"/>
        </w:rPr>
        <w:t xml:space="preserve">Camila </w:t>
      </w:r>
      <w:proofErr w:type="spellStart"/>
      <w:r>
        <w:rPr>
          <w:rStyle w:val="apple-style-span"/>
          <w:rFonts w:ascii="Century Gothic" w:hAnsi="Century Gothic"/>
          <w:color w:val="000000"/>
        </w:rPr>
        <w:t>Jordana</w:t>
      </w:r>
      <w:proofErr w:type="spellEnd"/>
    </w:p>
    <w:p w:rsidR="001F74DC" w:rsidRDefault="001F74DC" w:rsidP="001F74DC">
      <w:pPr>
        <w:pStyle w:val="SemEspaamento"/>
        <w:jc w:val="right"/>
        <w:rPr>
          <w:rStyle w:val="apple-style-span"/>
          <w:rFonts w:ascii="Century Gothic" w:hAnsi="Century Gothic"/>
          <w:color w:val="000000"/>
        </w:rPr>
      </w:pPr>
      <w:proofErr w:type="spellStart"/>
      <w:r>
        <w:rPr>
          <w:rStyle w:val="apple-style-span"/>
          <w:rFonts w:ascii="Century Gothic" w:hAnsi="Century Gothic"/>
          <w:color w:val="000000"/>
        </w:rPr>
        <w:t>Joane</w:t>
      </w:r>
      <w:proofErr w:type="spellEnd"/>
      <w:r>
        <w:rPr>
          <w:rStyle w:val="apple-style-span"/>
          <w:rFonts w:ascii="Century Gothic" w:hAnsi="Century Gothic"/>
          <w:color w:val="000000"/>
        </w:rPr>
        <w:t xml:space="preserve"> Gonçalo</w:t>
      </w:r>
    </w:p>
    <w:p w:rsidR="001F74DC" w:rsidRPr="00422FC5" w:rsidRDefault="001F74DC" w:rsidP="001F74DC">
      <w:pPr>
        <w:pStyle w:val="SemEspaamento"/>
        <w:jc w:val="right"/>
        <w:rPr>
          <w:rStyle w:val="apple-style-span"/>
          <w:rFonts w:ascii="Century Gothic" w:hAnsi="Century Gothic"/>
          <w:color w:val="000000"/>
        </w:rPr>
      </w:pPr>
      <w:proofErr w:type="spellStart"/>
      <w:r>
        <w:rPr>
          <w:rStyle w:val="apple-style-span"/>
          <w:rFonts w:ascii="Century Gothic" w:hAnsi="Century Gothic"/>
          <w:color w:val="000000"/>
        </w:rPr>
        <w:t>Pábllo</w:t>
      </w:r>
      <w:proofErr w:type="spellEnd"/>
      <w:r>
        <w:rPr>
          <w:rStyle w:val="apple-style-span"/>
          <w:rFonts w:ascii="Century Gothic" w:hAnsi="Century Gothic"/>
          <w:color w:val="000000"/>
        </w:rPr>
        <w:t xml:space="preserve"> Eduardo.</w:t>
      </w:r>
    </w:p>
    <w:sectPr w:rsidR="001F74DC" w:rsidRPr="00422FC5" w:rsidSect="008B69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124E0"/>
    <w:multiLevelType w:val="hybridMultilevel"/>
    <w:tmpl w:val="D54661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4A1DDE"/>
    <w:multiLevelType w:val="hybridMultilevel"/>
    <w:tmpl w:val="F724CF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965D0F"/>
    <w:multiLevelType w:val="hybridMultilevel"/>
    <w:tmpl w:val="871E1C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F6714B"/>
    <w:multiLevelType w:val="hybridMultilevel"/>
    <w:tmpl w:val="40A451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1166"/>
    <w:rsid w:val="000D1440"/>
    <w:rsid w:val="001F74DC"/>
    <w:rsid w:val="00237B2B"/>
    <w:rsid w:val="0028542A"/>
    <w:rsid w:val="00422FC5"/>
    <w:rsid w:val="00537D37"/>
    <w:rsid w:val="005C1166"/>
    <w:rsid w:val="005E01AF"/>
    <w:rsid w:val="006742DA"/>
    <w:rsid w:val="007A7FF9"/>
    <w:rsid w:val="00805A41"/>
    <w:rsid w:val="008B6925"/>
    <w:rsid w:val="009A0213"/>
    <w:rsid w:val="00C66523"/>
    <w:rsid w:val="00E2182A"/>
    <w:rsid w:val="00E63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9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style-span">
    <w:name w:val="apple-style-span"/>
    <w:basedOn w:val="Fontepargpadro"/>
    <w:rsid w:val="005C1166"/>
  </w:style>
  <w:style w:type="paragraph" w:styleId="PargrafodaLista">
    <w:name w:val="List Paragraph"/>
    <w:basedOn w:val="Normal"/>
    <w:uiPriority w:val="34"/>
    <w:qFormat/>
    <w:rsid w:val="00E2182A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422FC5"/>
  </w:style>
  <w:style w:type="paragraph" w:styleId="SemEspaamento">
    <w:name w:val="No Spacing"/>
    <w:uiPriority w:val="1"/>
    <w:qFormat/>
    <w:rsid w:val="001F74DC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www.therebels.biz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Fábio</cp:lastModifiedBy>
  <cp:revision>2</cp:revision>
  <cp:lastPrinted>2013-03-26T14:26:00Z</cp:lastPrinted>
  <dcterms:created xsi:type="dcterms:W3CDTF">2013-03-28T11:20:00Z</dcterms:created>
  <dcterms:modified xsi:type="dcterms:W3CDTF">2013-03-28T11:20:00Z</dcterms:modified>
</cp:coreProperties>
</file>