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4CD" w:rsidRPr="001C6A0E" w:rsidRDefault="001C6A0E" w:rsidP="001C6A0E">
      <w:pPr>
        <w:jc w:val="center"/>
        <w:rPr>
          <w:rFonts w:ascii="Times New Roman" w:hAnsi="Times New Roman" w:cs="Times New Roman"/>
        </w:rPr>
      </w:pPr>
      <w:r w:rsidRPr="001C6A0E">
        <w:rPr>
          <w:rFonts w:ascii="Times New Roman" w:hAnsi="Times New Roman" w:cs="Times New Roman"/>
        </w:rPr>
        <w:t>Filo Chordata</w:t>
      </w:r>
    </w:p>
    <w:p w:rsidR="001C6A0E" w:rsidRPr="001C6A0E" w:rsidRDefault="001C6A0E" w:rsidP="001C6A0E">
      <w:pPr>
        <w:jc w:val="center"/>
        <w:rPr>
          <w:rFonts w:ascii="Times New Roman" w:hAnsi="Times New Roman" w:cs="Times New Roman"/>
          <w:bCs/>
          <w:color w:val="000000"/>
          <w:shd w:val="clear" w:color="auto" w:fill="F7F7F7"/>
        </w:rPr>
      </w:pPr>
      <w:r w:rsidRPr="001C6A0E">
        <w:rPr>
          <w:rStyle w:val="Forte"/>
          <w:rFonts w:ascii="Times New Roman" w:hAnsi="Times New Roman" w:cs="Times New Roman"/>
          <w:b w:val="0"/>
          <w:color w:val="000000"/>
          <w:shd w:val="clear" w:color="auto" w:fill="F7F7F7"/>
        </w:rPr>
        <w:tab/>
        <w:t xml:space="preserve">O filo Chordata (cordados) constitui um grupo zoológico bastante heterogêneo; abrange animais adaptados à vida na agua doce, na agua salgada e em ambientes terrestres. Os cordados se dividem em </w:t>
      </w:r>
      <w:r w:rsidRPr="001C6A0E">
        <w:rPr>
          <w:rStyle w:val="Forte"/>
          <w:rFonts w:ascii="Times New Roman" w:hAnsi="Times New Roman" w:cs="Times New Roman"/>
          <w:b w:val="0"/>
          <w:i/>
          <w:color w:val="000000"/>
          <w:shd w:val="clear" w:color="auto" w:fill="F7F7F7"/>
        </w:rPr>
        <w:t xml:space="preserve">Protocordados – </w:t>
      </w:r>
      <w:r w:rsidRPr="001C6A0E">
        <w:rPr>
          <w:rStyle w:val="Forte"/>
          <w:rFonts w:ascii="Times New Roman" w:hAnsi="Times New Roman" w:cs="Times New Roman"/>
          <w:b w:val="0"/>
          <w:color w:val="000000"/>
          <w:shd w:val="clear" w:color="auto" w:fill="F7F7F7"/>
        </w:rPr>
        <w:t xml:space="preserve">destituídos de uma coluna vertebral e de caixa craniana – e </w:t>
      </w:r>
      <w:r w:rsidRPr="001C6A0E">
        <w:rPr>
          <w:rStyle w:val="Forte"/>
          <w:rFonts w:ascii="Times New Roman" w:hAnsi="Times New Roman" w:cs="Times New Roman"/>
          <w:b w:val="0"/>
          <w:i/>
          <w:color w:val="000000"/>
          <w:shd w:val="clear" w:color="auto" w:fill="F7F7F7"/>
        </w:rPr>
        <w:t xml:space="preserve">Eurocordados, ou vertebrados – </w:t>
      </w:r>
      <w:r w:rsidRPr="001C6A0E">
        <w:rPr>
          <w:rStyle w:val="Forte"/>
          <w:rFonts w:ascii="Times New Roman" w:hAnsi="Times New Roman" w:cs="Times New Roman"/>
          <w:b w:val="0"/>
          <w:color w:val="000000"/>
          <w:shd w:val="clear" w:color="auto" w:fill="F7F7F7"/>
        </w:rPr>
        <w:t>dotados de coluna vertebral e crânio com encéfalo</w:t>
      </w:r>
      <w:r w:rsidRPr="001C6A0E">
        <w:rPr>
          <w:rFonts w:ascii="Times New Roman" w:hAnsi="Times New Roman" w:cs="Times New Roman"/>
          <w:b/>
        </w:rPr>
        <w:t>.</w:t>
      </w:r>
    </w:p>
    <w:p w:rsidR="001C6A0E" w:rsidRPr="001C6A0E" w:rsidRDefault="001C6A0E" w:rsidP="001C6A0E">
      <w:pPr>
        <w:jc w:val="both"/>
        <w:rPr>
          <w:rFonts w:ascii="Times New Roman" w:hAnsi="Times New Roman" w:cs="Times New Roman"/>
        </w:rPr>
      </w:pPr>
      <w:r w:rsidRPr="001C6A0E">
        <w:rPr>
          <w:rFonts w:ascii="Times New Roman" w:hAnsi="Times New Roman" w:cs="Times New Roman"/>
        </w:rPr>
        <w:tab/>
        <w:t xml:space="preserve"> As características diferenciais e exclusivas que permitem o enquadramento de um animal no grupo dos cordados e que estão presentes, pelo menos nos primeiros estágios do desenvolvimento, são:</w:t>
      </w:r>
    </w:p>
    <w:p w:rsidR="001C6A0E" w:rsidRPr="001C6A0E" w:rsidRDefault="001C6A0E" w:rsidP="001C6A0E">
      <w:pPr>
        <w:pStyle w:val="PargrafodaLista"/>
        <w:numPr>
          <w:ilvl w:val="0"/>
          <w:numId w:val="1"/>
        </w:numPr>
        <w:jc w:val="both"/>
        <w:rPr>
          <w:rFonts w:ascii="Times New Roman" w:hAnsi="Times New Roman" w:cs="Times New Roman"/>
        </w:rPr>
      </w:pPr>
      <w:r w:rsidRPr="001C6A0E">
        <w:rPr>
          <w:rFonts w:ascii="Times New Roman" w:hAnsi="Times New Roman" w:cs="Times New Roman"/>
        </w:rPr>
        <w:t>Notocorda ou corda dorsal: Bastão fibroso que confere a sustentação ao corpo, a Notocorda é substituída, nos vertebrados, pela espinha dorsal ou coluna vertebral.</w:t>
      </w:r>
    </w:p>
    <w:p w:rsidR="001C6A0E" w:rsidRPr="001C6A0E" w:rsidRDefault="001C6A0E" w:rsidP="001C6A0E">
      <w:pPr>
        <w:pStyle w:val="PargrafodaLista"/>
        <w:numPr>
          <w:ilvl w:val="0"/>
          <w:numId w:val="1"/>
        </w:numPr>
        <w:jc w:val="both"/>
        <w:rPr>
          <w:rFonts w:ascii="Times New Roman" w:hAnsi="Times New Roman" w:cs="Times New Roman"/>
        </w:rPr>
      </w:pPr>
      <w:r w:rsidRPr="001C6A0E">
        <w:rPr>
          <w:rFonts w:ascii="Times New Roman" w:hAnsi="Times New Roman" w:cs="Times New Roman"/>
        </w:rPr>
        <w:t>Fendas branquiais: Pequenos orifícios encontrados na faringe e que se prestam a filtração de alimentos ou à respiração, as fendas branquiais permanecem nos protocordados e nos peixes adultos; nos outros grupos, estão presentes apenas nos embriões, fechando-se no decorrer do desenvolvimento.</w:t>
      </w:r>
    </w:p>
    <w:p w:rsidR="001C6A0E" w:rsidRPr="001C6A0E" w:rsidRDefault="001C6A0E" w:rsidP="001C6A0E">
      <w:pPr>
        <w:pStyle w:val="PargrafodaLista"/>
        <w:numPr>
          <w:ilvl w:val="0"/>
          <w:numId w:val="1"/>
        </w:numPr>
        <w:jc w:val="both"/>
        <w:rPr>
          <w:rFonts w:ascii="Times New Roman" w:hAnsi="Times New Roman" w:cs="Times New Roman"/>
        </w:rPr>
      </w:pPr>
      <w:r w:rsidRPr="001C6A0E">
        <w:rPr>
          <w:rFonts w:ascii="Times New Roman" w:hAnsi="Times New Roman" w:cs="Times New Roman"/>
        </w:rPr>
        <w:t>Tubo nervoso dorsal: Nos cordados o sistema nervoso ocupa a posição dorsal e apresenta-se como um tubo nervoso longitudinal e único.</w:t>
      </w:r>
    </w:p>
    <w:p w:rsidR="001C6A0E" w:rsidRPr="001C6A0E" w:rsidRDefault="001C6A0E" w:rsidP="001C6A0E">
      <w:pPr>
        <w:ind w:left="360"/>
        <w:jc w:val="center"/>
        <w:rPr>
          <w:rFonts w:ascii="Times New Roman" w:hAnsi="Times New Roman" w:cs="Times New Roman"/>
        </w:rPr>
      </w:pPr>
      <w:r w:rsidRPr="001C6A0E">
        <w:rPr>
          <w:rFonts w:ascii="Times New Roman" w:hAnsi="Times New Roman" w:cs="Times New Roman"/>
        </w:rPr>
        <w:t>Os Protocordados</w:t>
      </w:r>
    </w:p>
    <w:p w:rsidR="001C6A0E" w:rsidRPr="001C6A0E" w:rsidRDefault="001C6A0E" w:rsidP="001C6A0E">
      <w:pPr>
        <w:ind w:left="360"/>
        <w:jc w:val="center"/>
        <w:rPr>
          <w:rFonts w:ascii="Times New Roman" w:hAnsi="Times New Roman" w:cs="Times New Roman"/>
        </w:rPr>
      </w:pPr>
      <w:r w:rsidRPr="001C6A0E">
        <w:rPr>
          <w:rFonts w:ascii="Times New Roman" w:hAnsi="Times New Roman" w:cs="Times New Roman"/>
        </w:rPr>
        <w:t>Os protocordados constituem um grupo de pequenos animais marinhos e têm certas características que permitem estabelecer diferenças entre eles e os vertebrados. Assim, não apresentam crânio, pertencendo, portanto ao grupo Acraniata; não tem encéfalo e são destituídos de coluna vertebral.</w:t>
      </w:r>
    </w:p>
    <w:p w:rsidR="001C6A0E" w:rsidRPr="001C6A0E" w:rsidRDefault="001C6A0E" w:rsidP="001C6A0E">
      <w:pPr>
        <w:ind w:left="360"/>
        <w:jc w:val="center"/>
        <w:rPr>
          <w:rFonts w:ascii="Times New Roman" w:hAnsi="Times New Roman" w:cs="Times New Roman"/>
        </w:rPr>
      </w:pPr>
      <w:r w:rsidRPr="001C6A0E">
        <w:rPr>
          <w:rFonts w:ascii="Times New Roman" w:hAnsi="Times New Roman" w:cs="Times New Roman"/>
        </w:rPr>
        <w:t>Divisões dos Protocordados</w:t>
      </w:r>
    </w:p>
    <w:p w:rsidR="001C6A0E" w:rsidRPr="001C6A0E" w:rsidRDefault="001C6A0E" w:rsidP="001C6A0E">
      <w:pPr>
        <w:pStyle w:val="PargrafodaLista"/>
        <w:numPr>
          <w:ilvl w:val="0"/>
          <w:numId w:val="1"/>
        </w:numPr>
        <w:jc w:val="both"/>
        <w:rPr>
          <w:rFonts w:ascii="Times New Roman" w:hAnsi="Times New Roman" w:cs="Times New Roman"/>
        </w:rPr>
      </w:pPr>
      <w:r w:rsidRPr="001C6A0E">
        <w:rPr>
          <w:rFonts w:ascii="Times New Roman" w:hAnsi="Times New Roman" w:cs="Times New Roman"/>
        </w:rPr>
        <w:t>Subfilo Urochordata</w:t>
      </w:r>
    </w:p>
    <w:p w:rsidR="001C6A0E" w:rsidRPr="001C6A0E" w:rsidRDefault="001C6A0E" w:rsidP="001C6A0E">
      <w:pPr>
        <w:ind w:left="360"/>
        <w:jc w:val="both"/>
        <w:rPr>
          <w:rFonts w:ascii="Times New Roman" w:hAnsi="Times New Roman" w:cs="Times New Roman"/>
          <w:i/>
        </w:rPr>
      </w:pPr>
      <w:r w:rsidRPr="001C6A0E">
        <w:rPr>
          <w:rFonts w:ascii="Times New Roman" w:hAnsi="Times New Roman" w:cs="Times New Roman"/>
        </w:rPr>
        <w:tab/>
        <w:t xml:space="preserve">Os urocordados, ou tunicados, são representados principalmente pelas ascídias, animais que têm o corpo saculiforme. As ascídias adultas são sésseis e vivem fixas em substratos como rochas e conchas. A Notocorda é verificada apenas em larvas desses animais e reduzida à região caudal; daí o nome do grupo: urocodados (do grego </w:t>
      </w:r>
      <w:r w:rsidRPr="001C6A0E">
        <w:rPr>
          <w:rFonts w:ascii="Times New Roman" w:hAnsi="Times New Roman" w:cs="Times New Roman"/>
          <w:i/>
        </w:rPr>
        <w:t xml:space="preserve">ourás, ‘cauda’; chorde, ‘corda’). </w:t>
      </w:r>
    </w:p>
    <w:p w:rsidR="001C6A0E" w:rsidRPr="007A3189" w:rsidRDefault="001C6A0E" w:rsidP="001C6A0E">
      <w:pPr>
        <w:ind w:left="360"/>
        <w:jc w:val="both"/>
        <w:rPr>
          <w:rFonts w:ascii="Times New Roman" w:hAnsi="Times New Roman" w:cs="Times New Roman"/>
          <w:i/>
        </w:rPr>
      </w:pPr>
      <w:r w:rsidRPr="001C6A0E">
        <w:rPr>
          <w:rFonts w:ascii="Times New Roman" w:hAnsi="Times New Roman" w:cs="Times New Roman"/>
          <w:i/>
        </w:rPr>
        <w:tab/>
      </w:r>
      <w:r w:rsidRPr="007A3189">
        <w:rPr>
          <w:rFonts w:ascii="Times New Roman" w:eastAsia="Times New Roman" w:hAnsi="Times New Roman" w:cs="Times New Roman"/>
          <w:color w:val="000000"/>
          <w:shd w:val="clear" w:color="auto" w:fill="FFFFFF"/>
          <w:lang w:eastAsia="pt-BR"/>
        </w:rPr>
        <w:t>As</w:t>
      </w:r>
      <w:r w:rsidRPr="001C6A0E">
        <w:rPr>
          <w:rFonts w:ascii="Times New Roman" w:eastAsia="Times New Roman" w:hAnsi="Times New Roman" w:cs="Times New Roman"/>
          <w:color w:val="000000"/>
          <w:shd w:val="clear" w:color="auto" w:fill="FFFFFF"/>
          <w:lang w:eastAsia="pt-BR"/>
        </w:rPr>
        <w:t> </w:t>
      </w:r>
      <w:r w:rsidRPr="001C6A0E">
        <w:rPr>
          <w:rFonts w:ascii="Times New Roman" w:eastAsia="Times New Roman" w:hAnsi="Times New Roman" w:cs="Times New Roman"/>
          <w:b/>
          <w:bCs/>
          <w:color w:val="000000"/>
          <w:shd w:val="clear" w:color="auto" w:fill="FFFFFF"/>
          <w:lang w:eastAsia="pt-BR"/>
        </w:rPr>
        <w:t>ascídias</w:t>
      </w:r>
      <w:r w:rsidRPr="007A3189">
        <w:rPr>
          <w:rFonts w:ascii="Times New Roman" w:eastAsia="Times New Roman" w:hAnsi="Times New Roman" w:cs="Times New Roman"/>
          <w:color w:val="000000"/>
          <w:shd w:val="clear" w:color="auto" w:fill="FFFFFF"/>
          <w:lang w:eastAsia="pt-BR"/>
        </w:rPr>
        <w:t>, também chamadas de seringas-do-mar, podem ser encontradas em águas rasas, presas às rochas, conchas ou fundos de navios (são animais sésseis), e podem também se fixar na areia. As características de cordados são encontradas nas fases larvais desses animais.</w:t>
      </w:r>
      <w:r w:rsidRPr="001C6A0E">
        <w:rPr>
          <w:rFonts w:ascii="Times New Roman" w:hAnsi="Times New Roman" w:cs="Times New Roman"/>
          <w:i/>
        </w:rPr>
        <w:t xml:space="preserve"> </w:t>
      </w:r>
      <w:r w:rsidRPr="007A3189">
        <w:rPr>
          <w:rFonts w:ascii="Times New Roman" w:eastAsia="Times New Roman" w:hAnsi="Times New Roman" w:cs="Times New Roman"/>
          <w:color w:val="000000"/>
          <w:lang w:eastAsia="pt-BR"/>
        </w:rPr>
        <w:t>Uma ascídia adulta tem o corpo globoso ou cilíndrico, fixo a um substrato pelo pedúnculo. Possui duas aberturas: o</w:t>
      </w:r>
      <w:r w:rsidRPr="001C6A0E">
        <w:rPr>
          <w:rFonts w:ascii="Times New Roman" w:eastAsia="Times New Roman" w:hAnsi="Times New Roman" w:cs="Times New Roman"/>
          <w:color w:val="000000"/>
          <w:lang w:eastAsia="pt-BR"/>
        </w:rPr>
        <w:t> </w:t>
      </w:r>
      <w:r w:rsidRPr="001C6A0E">
        <w:rPr>
          <w:rFonts w:ascii="Times New Roman" w:eastAsia="Times New Roman" w:hAnsi="Times New Roman" w:cs="Times New Roman"/>
          <w:b/>
          <w:bCs/>
          <w:color w:val="000000"/>
          <w:lang w:eastAsia="pt-BR"/>
        </w:rPr>
        <w:t>sifão bucal</w:t>
      </w:r>
      <w:r w:rsidRPr="001C6A0E">
        <w:rPr>
          <w:rFonts w:ascii="Times New Roman" w:eastAsia="Times New Roman" w:hAnsi="Times New Roman" w:cs="Times New Roman"/>
          <w:color w:val="000000"/>
          <w:lang w:eastAsia="pt-BR"/>
        </w:rPr>
        <w:t> </w:t>
      </w:r>
      <w:r w:rsidRPr="007A3189">
        <w:rPr>
          <w:rFonts w:ascii="Times New Roman" w:eastAsia="Times New Roman" w:hAnsi="Times New Roman" w:cs="Times New Roman"/>
          <w:color w:val="000000"/>
          <w:lang w:eastAsia="pt-BR"/>
        </w:rPr>
        <w:t>e o</w:t>
      </w:r>
      <w:r w:rsidRPr="001C6A0E">
        <w:rPr>
          <w:rFonts w:ascii="Times New Roman" w:eastAsia="Times New Roman" w:hAnsi="Times New Roman" w:cs="Times New Roman"/>
          <w:color w:val="000000"/>
          <w:lang w:eastAsia="pt-BR"/>
        </w:rPr>
        <w:t> </w:t>
      </w:r>
      <w:r w:rsidRPr="001C6A0E">
        <w:rPr>
          <w:rFonts w:ascii="Times New Roman" w:eastAsia="Times New Roman" w:hAnsi="Times New Roman" w:cs="Times New Roman"/>
          <w:b/>
          <w:bCs/>
          <w:color w:val="000000"/>
          <w:lang w:eastAsia="pt-BR"/>
        </w:rPr>
        <w:t>sifão atrial</w:t>
      </w:r>
      <w:r w:rsidRPr="007A3189">
        <w:rPr>
          <w:rFonts w:ascii="Times New Roman" w:eastAsia="Times New Roman" w:hAnsi="Times New Roman" w:cs="Times New Roman"/>
          <w:color w:val="000000"/>
          <w:lang w:eastAsia="pt-BR"/>
        </w:rPr>
        <w:t>. Pelo sifão bucal entra água e pelo sifão atrial, sai. São filtradores, a água que entra carrega inúmeras partículas de alimento.</w:t>
      </w:r>
    </w:p>
    <w:p w:rsidR="001C6A0E" w:rsidRPr="001C6A0E" w:rsidRDefault="001C6A0E" w:rsidP="001C6A0E">
      <w:pPr>
        <w:ind w:left="360"/>
        <w:jc w:val="both"/>
        <w:rPr>
          <w:rFonts w:ascii="Times New Roman" w:hAnsi="Times New Roman" w:cs="Times New Roman"/>
        </w:rPr>
      </w:pPr>
    </w:p>
    <w:p w:rsidR="001C6A0E" w:rsidRPr="001C6A0E" w:rsidRDefault="001C6A0E" w:rsidP="001C6A0E">
      <w:pPr>
        <w:pStyle w:val="PargrafodaLista"/>
        <w:numPr>
          <w:ilvl w:val="0"/>
          <w:numId w:val="1"/>
        </w:numPr>
        <w:jc w:val="both"/>
        <w:rPr>
          <w:rFonts w:ascii="Times New Roman" w:hAnsi="Times New Roman" w:cs="Times New Roman"/>
        </w:rPr>
      </w:pPr>
      <w:r w:rsidRPr="001C6A0E">
        <w:rPr>
          <w:rFonts w:ascii="Times New Roman" w:hAnsi="Times New Roman" w:cs="Times New Roman"/>
        </w:rPr>
        <w:t>Subfilo Cephalochordata</w:t>
      </w:r>
    </w:p>
    <w:p w:rsidR="001C6A0E" w:rsidRPr="001C6A0E" w:rsidRDefault="001C6A0E" w:rsidP="001C6A0E">
      <w:pPr>
        <w:pStyle w:val="texto"/>
        <w:shd w:val="clear" w:color="auto" w:fill="FFFFFF"/>
        <w:spacing w:before="0" w:beforeAutospacing="0" w:after="150" w:afterAutospacing="0" w:line="276" w:lineRule="auto"/>
        <w:jc w:val="both"/>
        <w:rPr>
          <w:color w:val="000000"/>
          <w:sz w:val="22"/>
          <w:szCs w:val="22"/>
        </w:rPr>
      </w:pPr>
      <w:r w:rsidRPr="001C6A0E">
        <w:rPr>
          <w:sz w:val="22"/>
          <w:szCs w:val="22"/>
        </w:rPr>
        <w:tab/>
        <w:t xml:space="preserve">Os cefalocordados são representados pelos anfioxos, animais que tem o corpo achatado bilateralmente e Notocorda desenvolvida da cabeça até a calda, mesmo na fase adulta. Lembrando um peixe, o anfioxo é capaz de nadar, embora geralmente permaneça escondido na areia do mar. Esses animais, assim como as ascídias, são filtradores, ou seja, retiram da água detritos orgânicos que são retidos nas fendas da faringe. </w:t>
      </w:r>
      <w:r w:rsidRPr="001C6A0E">
        <w:rPr>
          <w:color w:val="000000"/>
          <w:sz w:val="22"/>
          <w:szCs w:val="22"/>
          <w:shd w:val="clear" w:color="auto" w:fill="FFFFFF"/>
        </w:rPr>
        <w:t xml:space="preserve">Os anfioxos são animais pequenos chegando a medir até </w:t>
      </w:r>
      <w:proofErr w:type="gramStart"/>
      <w:r w:rsidRPr="001C6A0E">
        <w:rPr>
          <w:color w:val="000000"/>
          <w:sz w:val="22"/>
          <w:szCs w:val="22"/>
          <w:shd w:val="clear" w:color="auto" w:fill="FFFFFF"/>
        </w:rPr>
        <w:t>8</w:t>
      </w:r>
      <w:proofErr w:type="gramEnd"/>
      <w:r w:rsidRPr="001C6A0E">
        <w:rPr>
          <w:color w:val="000000"/>
          <w:sz w:val="22"/>
          <w:szCs w:val="22"/>
          <w:shd w:val="clear" w:color="auto" w:fill="FFFFFF"/>
        </w:rPr>
        <w:t xml:space="preserve"> centímetros de comprimento. Têm o corpo semelhante a de um peixe e vivem semienterrados na</w:t>
      </w:r>
      <w:r w:rsidR="008A2A37">
        <w:rPr>
          <w:color w:val="000000"/>
          <w:sz w:val="22"/>
          <w:szCs w:val="22"/>
          <w:shd w:val="clear" w:color="auto" w:fill="FFFFFF"/>
        </w:rPr>
        <w:t>s</w:t>
      </w:r>
      <w:r w:rsidRPr="001C6A0E">
        <w:rPr>
          <w:color w:val="000000"/>
          <w:sz w:val="22"/>
          <w:szCs w:val="22"/>
          <w:shd w:val="clear" w:color="auto" w:fill="FFFFFF"/>
        </w:rPr>
        <w:t xml:space="preserve"> areias, em locais de águas calmas e limpas, mantendo somente a parte anterior do corpo para fora do substrato. </w:t>
      </w:r>
      <w:r w:rsidRPr="001C6A0E">
        <w:rPr>
          <w:color w:val="000000"/>
          <w:sz w:val="22"/>
          <w:szCs w:val="22"/>
        </w:rPr>
        <w:t>Embora passem a maior parte do tempo enterrados, eles podem nadar ativamente na água por curtos períodos de tempo. A natação do anfioxo é semelhante à verificada nos peixes: res</w:t>
      </w:r>
      <w:bookmarkStart w:id="0" w:name="_GoBack"/>
      <w:bookmarkEnd w:id="0"/>
      <w:r w:rsidRPr="001C6A0E">
        <w:rPr>
          <w:color w:val="000000"/>
          <w:sz w:val="22"/>
          <w:szCs w:val="22"/>
        </w:rPr>
        <w:t>ulta da contração dos miótomos, blocos musculares arranjados serialmente ao longo do corpo. A contração alternada desses músculos de um lado e de outro do corpo promove um movimento lateral, que propulsiona o animal para frente.</w:t>
      </w:r>
    </w:p>
    <w:p w:rsidR="001C6A0E" w:rsidRPr="001C6A0E" w:rsidRDefault="001C6A0E" w:rsidP="001C6A0E">
      <w:pPr>
        <w:pStyle w:val="texto"/>
        <w:shd w:val="clear" w:color="auto" w:fill="FFFFFF"/>
        <w:spacing w:before="0" w:beforeAutospacing="0" w:after="150" w:afterAutospacing="0" w:line="276" w:lineRule="auto"/>
        <w:jc w:val="both"/>
        <w:rPr>
          <w:color w:val="000000"/>
          <w:sz w:val="22"/>
          <w:szCs w:val="22"/>
        </w:rPr>
      </w:pPr>
      <w:r w:rsidRPr="001C6A0E">
        <w:rPr>
          <w:color w:val="000000"/>
          <w:sz w:val="22"/>
          <w:szCs w:val="22"/>
        </w:rPr>
        <w:t>Esses animais possuem nadadeiras, mas, distintamente das verificadas nos peixes, são formadas apenas por dobras da pele, sem elementos esqueléticos de sustentação em seu interior; elas possuem apenas reforço de tecido conjuntivo.</w:t>
      </w:r>
    </w:p>
    <w:sectPr w:rsidR="001C6A0E" w:rsidRPr="001C6A0E" w:rsidSect="001C6A0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DD4813"/>
    <w:multiLevelType w:val="hybridMultilevel"/>
    <w:tmpl w:val="B54CC4D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C6A0E"/>
    <w:rsid w:val="001C6A0E"/>
    <w:rsid w:val="008A2A37"/>
    <w:rsid w:val="00D47A33"/>
    <w:rsid w:val="00E574C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A33"/>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C6A0E"/>
    <w:rPr>
      <w:b/>
      <w:bCs/>
    </w:rPr>
  </w:style>
  <w:style w:type="paragraph" w:styleId="PargrafodaLista">
    <w:name w:val="List Paragraph"/>
    <w:basedOn w:val="Normal"/>
    <w:uiPriority w:val="34"/>
    <w:qFormat/>
    <w:rsid w:val="001C6A0E"/>
    <w:pPr>
      <w:ind w:left="720"/>
      <w:contextualSpacing/>
    </w:pPr>
  </w:style>
  <w:style w:type="paragraph" w:customStyle="1" w:styleId="texto">
    <w:name w:val="texto"/>
    <w:basedOn w:val="Normal"/>
    <w:rsid w:val="001C6A0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1C6A0E"/>
    <w:rPr>
      <w:b/>
      <w:bCs/>
    </w:rPr>
  </w:style>
  <w:style w:type="paragraph" w:styleId="PargrafodaLista">
    <w:name w:val="List Paragraph"/>
    <w:basedOn w:val="Normal"/>
    <w:uiPriority w:val="34"/>
    <w:qFormat/>
    <w:rsid w:val="001C6A0E"/>
    <w:pPr>
      <w:ind w:left="720"/>
      <w:contextualSpacing/>
    </w:pPr>
  </w:style>
  <w:style w:type="paragraph" w:customStyle="1" w:styleId="texto">
    <w:name w:val="texto"/>
    <w:basedOn w:val="Normal"/>
    <w:rsid w:val="001C6A0E"/>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953827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584</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Davyson</dc:creator>
  <cp:lastModifiedBy>Documento</cp:lastModifiedBy>
  <cp:revision>2</cp:revision>
  <dcterms:created xsi:type="dcterms:W3CDTF">2013-03-24T20:28:00Z</dcterms:created>
  <dcterms:modified xsi:type="dcterms:W3CDTF">2013-03-24T21:05:00Z</dcterms:modified>
</cp:coreProperties>
</file>