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F6" w:rsidRPr="00094AA3" w:rsidRDefault="0046612F" w:rsidP="00C33AF6">
      <w:pPr>
        <w:pStyle w:val="Ttulo"/>
        <w:tabs>
          <w:tab w:val="left" w:pos="1843"/>
        </w:tabs>
        <w:ind w:left="1560"/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-97790</wp:posOffset>
            </wp:positionV>
            <wp:extent cx="904240" cy="966470"/>
            <wp:effectExtent l="19050" t="0" r="0" b="0"/>
            <wp:wrapNone/>
            <wp:docPr id="2" name="Imagem 2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AF6" w:rsidRPr="00094AA3">
        <w:rPr>
          <w:sz w:val="18"/>
          <w:szCs w:val="18"/>
        </w:rPr>
        <w:t>CAMPUS</w:t>
      </w:r>
      <w:r w:rsidR="0018332E" w:rsidRPr="00094AA3">
        <w:rPr>
          <w:sz w:val="18"/>
          <w:szCs w:val="18"/>
        </w:rPr>
        <w:t xml:space="preserve"> NATAL</w:t>
      </w:r>
      <w:r w:rsidR="00C33AF6" w:rsidRPr="00094AA3">
        <w:rPr>
          <w:sz w:val="18"/>
          <w:szCs w:val="18"/>
        </w:rPr>
        <w:t xml:space="preserve"> – </w:t>
      </w:r>
      <w:r w:rsidR="0018332E" w:rsidRPr="00094AA3">
        <w:rPr>
          <w:sz w:val="18"/>
          <w:szCs w:val="18"/>
        </w:rPr>
        <w:t>CENTRAL</w:t>
      </w:r>
    </w:p>
    <w:p w:rsidR="00C33AF6" w:rsidRPr="00094AA3" w:rsidRDefault="00C33AF6" w:rsidP="00C33AF6">
      <w:pPr>
        <w:pStyle w:val="Ttulo"/>
        <w:ind w:left="1560"/>
        <w:jc w:val="left"/>
        <w:rPr>
          <w:sz w:val="18"/>
          <w:szCs w:val="18"/>
        </w:rPr>
      </w:pPr>
      <w:r w:rsidRPr="00094AA3">
        <w:rPr>
          <w:sz w:val="18"/>
          <w:szCs w:val="18"/>
        </w:rPr>
        <w:t>PRÓ-REITORIA DE ENSINO – DIRETORIA ACADÊMICA DE CIÊNCIAS – DIAC</w:t>
      </w:r>
    </w:p>
    <w:p w:rsidR="00C33AF6" w:rsidRPr="00094AA3" w:rsidRDefault="00C33AF6" w:rsidP="00C33AF6">
      <w:pPr>
        <w:ind w:left="1560"/>
        <w:rPr>
          <w:b/>
          <w:sz w:val="18"/>
          <w:szCs w:val="18"/>
        </w:rPr>
      </w:pPr>
      <w:r w:rsidRPr="00094AA3">
        <w:rPr>
          <w:b/>
          <w:sz w:val="18"/>
          <w:szCs w:val="18"/>
        </w:rPr>
        <w:t>LÍNGUA PORTUGUESA E LITERATURA BRASILEIRA</w:t>
      </w:r>
      <w:r w:rsidR="00465EB2">
        <w:rPr>
          <w:b/>
          <w:sz w:val="18"/>
          <w:szCs w:val="18"/>
        </w:rPr>
        <w:t xml:space="preserve"> III</w:t>
      </w:r>
    </w:p>
    <w:p w:rsidR="00C33AF6" w:rsidRPr="00094AA3" w:rsidRDefault="00C33AF6" w:rsidP="00C33AF6">
      <w:pPr>
        <w:ind w:left="1560"/>
        <w:rPr>
          <w:b/>
          <w:sz w:val="18"/>
          <w:szCs w:val="18"/>
        </w:rPr>
      </w:pPr>
      <w:r w:rsidRPr="00094AA3">
        <w:rPr>
          <w:b/>
          <w:sz w:val="18"/>
          <w:szCs w:val="18"/>
        </w:rPr>
        <w:t>Prof. Dr. Florêncio Caldas de Oliveira</w:t>
      </w:r>
      <w:r w:rsidR="00E00379" w:rsidRPr="00094AA3">
        <w:rPr>
          <w:b/>
          <w:sz w:val="18"/>
          <w:szCs w:val="18"/>
        </w:rPr>
        <w:t xml:space="preserve"> / Profª </w:t>
      </w:r>
      <w:proofErr w:type="gramStart"/>
      <w:r w:rsidR="00E00379" w:rsidRPr="00094AA3">
        <w:rPr>
          <w:b/>
          <w:sz w:val="18"/>
          <w:szCs w:val="18"/>
        </w:rPr>
        <w:t>Ms</w:t>
      </w:r>
      <w:proofErr w:type="gramEnd"/>
      <w:r w:rsidR="00E00379" w:rsidRPr="00094AA3">
        <w:rPr>
          <w:b/>
          <w:sz w:val="18"/>
          <w:szCs w:val="18"/>
        </w:rPr>
        <w:t>. Marília Saraiva</w:t>
      </w:r>
    </w:p>
    <w:p w:rsidR="00C33AF6" w:rsidRPr="00094AA3" w:rsidRDefault="00C33AF6" w:rsidP="00C33AF6">
      <w:pPr>
        <w:ind w:left="1560"/>
        <w:rPr>
          <w:b/>
          <w:sz w:val="18"/>
          <w:szCs w:val="18"/>
        </w:rPr>
      </w:pPr>
      <w:r w:rsidRPr="00094AA3">
        <w:rPr>
          <w:b/>
          <w:sz w:val="18"/>
          <w:szCs w:val="18"/>
        </w:rPr>
        <w:t>ALUNO(A):__________________________________ TURMA: _______ CURSO: _______</w:t>
      </w:r>
    </w:p>
    <w:p w:rsidR="00C33AF6" w:rsidRPr="00094AA3" w:rsidRDefault="00C33AF6" w:rsidP="00C33AF6">
      <w:pPr>
        <w:ind w:left="1560"/>
        <w:rPr>
          <w:b/>
          <w:sz w:val="22"/>
          <w:szCs w:val="22"/>
        </w:rPr>
      </w:pPr>
    </w:p>
    <w:p w:rsidR="00C33AF6" w:rsidRPr="00465EB2" w:rsidRDefault="00502486" w:rsidP="00C33AF6">
      <w:pPr>
        <w:jc w:val="center"/>
        <w:rPr>
          <w:b/>
          <w:sz w:val="22"/>
          <w:szCs w:val="22"/>
        </w:rPr>
      </w:pPr>
      <w:r w:rsidRPr="00465EB2">
        <w:rPr>
          <w:b/>
          <w:sz w:val="22"/>
          <w:szCs w:val="22"/>
        </w:rPr>
        <w:t>Sintaxe do período composto</w:t>
      </w:r>
    </w:p>
    <w:p w:rsidR="002E0CD8" w:rsidRPr="00465EB2" w:rsidRDefault="002E0CD8" w:rsidP="002E0CD8">
      <w:pPr>
        <w:jc w:val="center"/>
        <w:rPr>
          <w:b/>
          <w:sz w:val="22"/>
          <w:szCs w:val="22"/>
        </w:rPr>
      </w:pPr>
      <w:r w:rsidRPr="00465EB2">
        <w:rPr>
          <w:b/>
          <w:sz w:val="22"/>
          <w:szCs w:val="22"/>
        </w:rPr>
        <w:t xml:space="preserve">Orações </w:t>
      </w:r>
      <w:r w:rsidR="00502486" w:rsidRPr="00465EB2">
        <w:rPr>
          <w:b/>
          <w:sz w:val="22"/>
          <w:szCs w:val="22"/>
        </w:rPr>
        <w:t xml:space="preserve">subordinadas </w:t>
      </w:r>
      <w:r w:rsidRPr="00465EB2">
        <w:rPr>
          <w:b/>
          <w:sz w:val="22"/>
          <w:szCs w:val="22"/>
        </w:rPr>
        <w:t>adjetiva</w:t>
      </w:r>
      <w:r w:rsidR="00502486" w:rsidRPr="00465EB2">
        <w:rPr>
          <w:b/>
          <w:sz w:val="22"/>
          <w:szCs w:val="22"/>
        </w:rPr>
        <w:t>s</w:t>
      </w:r>
    </w:p>
    <w:p w:rsidR="002E0CD8" w:rsidRPr="00F91A19" w:rsidRDefault="00F91A19" w:rsidP="00C33AF6">
      <w:pPr>
        <w:jc w:val="center"/>
        <w:rPr>
          <w:b/>
          <w:color w:val="FF0000"/>
        </w:rPr>
      </w:pPr>
      <w:r w:rsidRPr="00F91A19">
        <w:rPr>
          <w:b/>
          <w:color w:val="FF0000"/>
        </w:rPr>
        <w:t>RESPOSTAS</w:t>
      </w:r>
    </w:p>
    <w:p w:rsidR="00FC6A2A" w:rsidRPr="00F91A19" w:rsidRDefault="00FC6A2A" w:rsidP="00094AA3">
      <w:pPr>
        <w:jc w:val="both"/>
      </w:pPr>
    </w:p>
    <w:p w:rsidR="00094AA3" w:rsidRPr="00D02D68" w:rsidRDefault="00094AA3" w:rsidP="00D02D68">
      <w:pPr>
        <w:pStyle w:val="PargrafodaLista"/>
        <w:numPr>
          <w:ilvl w:val="0"/>
          <w:numId w:val="13"/>
        </w:numPr>
        <w:shd w:val="clear" w:color="auto" w:fill="FFFFFF"/>
        <w:ind w:left="284" w:hanging="284"/>
        <w:jc w:val="both"/>
        <w:rPr>
          <w:color w:val="000000"/>
          <w:sz w:val="22"/>
          <w:szCs w:val="22"/>
        </w:rPr>
      </w:pPr>
      <w:r w:rsidRPr="00D02D68">
        <w:rPr>
          <w:bCs/>
          <w:color w:val="000000"/>
          <w:sz w:val="22"/>
          <w:szCs w:val="22"/>
        </w:rPr>
        <w:t>Diga se a Oração Adjetiva é Restritiva ou Explicativa:</w:t>
      </w:r>
    </w:p>
    <w:p w:rsidR="00D02D68" w:rsidRPr="00465EB2" w:rsidRDefault="00D02D68" w:rsidP="00D02D68">
      <w:pPr>
        <w:pStyle w:val="PargrafodaLista"/>
        <w:shd w:val="clear" w:color="auto" w:fill="FFFFFF"/>
        <w:ind w:left="284"/>
        <w:jc w:val="both"/>
        <w:rPr>
          <w:color w:val="000000"/>
          <w:sz w:val="16"/>
          <w:szCs w:val="16"/>
        </w:rPr>
      </w:pP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01 - Duro é o sofrimento que nasce do vício.</w:t>
      </w:r>
      <w:r w:rsidR="006366FF">
        <w:rPr>
          <w:color w:val="000000"/>
          <w:sz w:val="22"/>
          <w:szCs w:val="22"/>
        </w:rPr>
        <w:t xml:space="preserve"> (</w:t>
      </w:r>
      <w:r w:rsidR="006366FF">
        <w:rPr>
          <w:color w:val="FF0000"/>
          <w:sz w:val="22"/>
          <w:szCs w:val="22"/>
        </w:rPr>
        <w:t xml:space="preserve"> restritiva </w:t>
      </w:r>
      <w:r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02 - A água, que é incolor, é indispensável.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03 - Comprei um papagaio que fala muito.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restritiva </w:t>
      </w:r>
      <w:r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04 - Deus, que é o pai de todos, sabia da luta que ele tivera. </w:t>
      </w:r>
      <w:r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05 - As pessoas que fingem não são dignas de confiança.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restritiva </w:t>
      </w:r>
      <w:r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06 - Há coisas que nos comovem. </w:t>
      </w:r>
      <w:r>
        <w:rPr>
          <w:color w:val="000000"/>
          <w:sz w:val="22"/>
          <w:szCs w:val="22"/>
        </w:rPr>
        <w:t>(</w:t>
      </w:r>
      <w:r w:rsidR="006366FF">
        <w:rPr>
          <w:color w:val="000000"/>
          <w:sz w:val="22"/>
          <w:szCs w:val="22"/>
        </w:rPr>
        <w:t xml:space="preserve"> </w:t>
      </w:r>
      <w:r w:rsidR="006366FF">
        <w:rPr>
          <w:color w:val="FF0000"/>
          <w:sz w:val="22"/>
          <w:szCs w:val="22"/>
        </w:rPr>
        <w:t xml:space="preserve">restritiva </w:t>
      </w:r>
      <w:r>
        <w:rPr>
          <w:color w:val="000000"/>
          <w:sz w:val="22"/>
          <w:szCs w:val="22"/>
        </w:rPr>
        <w:t>)</w:t>
      </w:r>
    </w:p>
    <w:p w:rsidR="006366FF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07 - O vulcão, que parecia extinto, voltou a dar sinal de vida.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08 - É teu tudo quanto aqui existe. </w:t>
      </w:r>
      <w:r w:rsidR="006366FF">
        <w:rPr>
          <w:color w:val="000000"/>
          <w:sz w:val="22"/>
          <w:szCs w:val="22"/>
        </w:rPr>
        <w:t xml:space="preserve">( </w:t>
      </w:r>
      <w:r w:rsidR="006366FF">
        <w:rPr>
          <w:color w:val="FF0000"/>
          <w:sz w:val="22"/>
          <w:szCs w:val="22"/>
        </w:rPr>
        <w:t xml:space="preserve">restritiva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 xml:space="preserve">09 - Os bois da região, que contraíram febre aftosa, serão examinados.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10 - O livro que li é muito bom.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 xml:space="preserve">( </w:t>
      </w:r>
      <w:r w:rsidR="006366FF">
        <w:rPr>
          <w:color w:val="FF0000"/>
          <w:sz w:val="22"/>
          <w:szCs w:val="22"/>
        </w:rPr>
        <w:t xml:space="preserve">restritiva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11 - A Lua, que é satélite da terra, inspirou muitos poetas.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12 - A neve, que é fria, provocou a morte da vegetação.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13 - Infeliz é o homem que não age honestamente.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 xml:space="preserve">( </w:t>
      </w:r>
      <w:r w:rsidR="006366FF">
        <w:rPr>
          <w:color w:val="FF0000"/>
          <w:sz w:val="22"/>
          <w:szCs w:val="22"/>
        </w:rPr>
        <w:t xml:space="preserve">restritiva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14 - Os homens que t</w:t>
      </w:r>
      <w:r w:rsidR="0046612F">
        <w:rPr>
          <w:color w:val="000000"/>
          <w:sz w:val="22"/>
          <w:szCs w:val="22"/>
        </w:rPr>
        <w:t>ê</w:t>
      </w:r>
      <w:r w:rsidRPr="00094AA3">
        <w:rPr>
          <w:color w:val="000000"/>
          <w:sz w:val="22"/>
          <w:szCs w:val="22"/>
        </w:rPr>
        <w:t>m seu preço são fáceis de corromper.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 xml:space="preserve">( </w:t>
      </w:r>
      <w:r w:rsidR="006366FF">
        <w:rPr>
          <w:color w:val="FF0000"/>
          <w:sz w:val="22"/>
          <w:szCs w:val="22"/>
        </w:rPr>
        <w:t xml:space="preserve">restritiva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15 - Os idosos, que gostam de dançar, se divertiram muito.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 xml:space="preserve">( </w:t>
      </w:r>
      <w:r w:rsidR="006366FF">
        <w:rPr>
          <w:color w:val="FF0000"/>
          <w:sz w:val="22"/>
          <w:szCs w:val="22"/>
        </w:rPr>
        <w:t xml:space="preserve">restritiva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16 - O professor indicou os livros que dev</w:t>
      </w:r>
      <w:r w:rsidR="0046612F">
        <w:rPr>
          <w:color w:val="000000"/>
          <w:sz w:val="22"/>
          <w:szCs w:val="22"/>
        </w:rPr>
        <w:t>er</w:t>
      </w:r>
      <w:r w:rsidRPr="00094AA3">
        <w:rPr>
          <w:color w:val="000000"/>
          <w:sz w:val="22"/>
          <w:szCs w:val="22"/>
        </w:rPr>
        <w:t>iam ser lidos.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 xml:space="preserve">( </w:t>
      </w:r>
      <w:r w:rsidR="006366FF">
        <w:rPr>
          <w:color w:val="FF0000"/>
          <w:sz w:val="22"/>
          <w:szCs w:val="22"/>
        </w:rPr>
        <w:t xml:space="preserve">restritiva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17- Conhece a casa onde moro?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18 - Espinhosa é a estrada por onde passamos.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P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19 - João, que era bom aluno, está desempregado.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>(</w:t>
      </w:r>
      <w:r w:rsidR="006366FF">
        <w:rPr>
          <w:color w:val="FF0000"/>
          <w:sz w:val="22"/>
          <w:szCs w:val="22"/>
        </w:rPr>
        <w:t xml:space="preserve"> explicativa </w:t>
      </w:r>
      <w:r w:rsidR="006366FF">
        <w:rPr>
          <w:color w:val="000000"/>
          <w:sz w:val="22"/>
          <w:szCs w:val="22"/>
        </w:rPr>
        <w:t>)</w:t>
      </w:r>
    </w:p>
    <w:p w:rsidR="00094AA3" w:rsidRDefault="00094AA3" w:rsidP="00D02D68">
      <w:pPr>
        <w:shd w:val="clear" w:color="auto" w:fill="FFFFFF"/>
        <w:jc w:val="both"/>
        <w:rPr>
          <w:color w:val="000000"/>
          <w:sz w:val="22"/>
          <w:szCs w:val="22"/>
        </w:rPr>
      </w:pPr>
      <w:r w:rsidRPr="00094AA3">
        <w:rPr>
          <w:color w:val="000000"/>
          <w:sz w:val="22"/>
          <w:szCs w:val="22"/>
        </w:rPr>
        <w:t>20 – Todos adoram espelhos que se deformam.</w:t>
      </w:r>
      <w:r w:rsidR="0046612F" w:rsidRPr="0046612F">
        <w:rPr>
          <w:color w:val="000000"/>
          <w:sz w:val="22"/>
          <w:szCs w:val="22"/>
        </w:rPr>
        <w:t xml:space="preserve"> </w:t>
      </w:r>
      <w:r w:rsidR="006366FF">
        <w:rPr>
          <w:color w:val="000000"/>
          <w:sz w:val="22"/>
          <w:szCs w:val="22"/>
        </w:rPr>
        <w:t xml:space="preserve">( </w:t>
      </w:r>
      <w:r w:rsidR="006366FF">
        <w:rPr>
          <w:color w:val="FF0000"/>
          <w:sz w:val="22"/>
          <w:szCs w:val="22"/>
        </w:rPr>
        <w:t xml:space="preserve">restritiva </w:t>
      </w:r>
      <w:r w:rsidR="006366FF">
        <w:rPr>
          <w:color w:val="000000"/>
          <w:sz w:val="22"/>
          <w:szCs w:val="22"/>
        </w:rPr>
        <w:t>)</w:t>
      </w:r>
    </w:p>
    <w:p w:rsidR="00D02D68" w:rsidRPr="00465EB2" w:rsidRDefault="00D02D68" w:rsidP="00D02D68">
      <w:pPr>
        <w:shd w:val="clear" w:color="auto" w:fill="FFFFFF"/>
        <w:jc w:val="both"/>
        <w:rPr>
          <w:color w:val="000000"/>
          <w:sz w:val="16"/>
          <w:szCs w:val="16"/>
        </w:rPr>
      </w:pPr>
    </w:p>
    <w:p w:rsidR="00D02D68" w:rsidRDefault="00D02D68" w:rsidP="00D02D68">
      <w:pPr>
        <w:pStyle w:val="PargrafodaLista"/>
        <w:numPr>
          <w:ilvl w:val="0"/>
          <w:numId w:val="13"/>
        </w:numPr>
        <w:shd w:val="clear" w:color="auto" w:fill="FFFFFF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Suponha que o gerente de uma empresa queira informar a seus clientes, por carta, que o estabelecimento enviará pelo correio os carnês para pagamento.</w:t>
      </w:r>
      <w:r w:rsidR="00465EB2">
        <w:rPr>
          <w:color w:val="000000"/>
          <w:sz w:val="22"/>
          <w:szCs w:val="22"/>
        </w:rPr>
        <w:t xml:space="preserve"> </w:t>
      </w:r>
      <w:r w:rsidRPr="00465EB2">
        <w:rPr>
          <w:color w:val="000000"/>
          <w:sz w:val="22"/>
          <w:szCs w:val="22"/>
        </w:rPr>
        <w:t>Indique a interpretação que o cliente daria à informação do diretor, no caso dos seguintes empregos da vírgula:</w:t>
      </w:r>
    </w:p>
    <w:p w:rsidR="00465EB2" w:rsidRPr="00465EB2" w:rsidRDefault="00465EB2" w:rsidP="00465EB2">
      <w:pPr>
        <w:pStyle w:val="PargrafodaLista"/>
        <w:shd w:val="clear" w:color="auto" w:fill="FFFFFF"/>
        <w:ind w:left="284"/>
        <w:jc w:val="both"/>
        <w:rPr>
          <w:color w:val="000000"/>
          <w:sz w:val="16"/>
          <w:szCs w:val="16"/>
        </w:rPr>
      </w:pPr>
    </w:p>
    <w:p w:rsidR="00D02D68" w:rsidRDefault="00D02D68" w:rsidP="00D02D68">
      <w:pPr>
        <w:pStyle w:val="PargrafodaLista"/>
        <w:numPr>
          <w:ilvl w:val="0"/>
          <w:numId w:val="14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 clientes, que já são cadastrados, receberão os carnês de pagamento pelo correio.</w:t>
      </w:r>
    </w:p>
    <w:p w:rsidR="0030644C" w:rsidRPr="006366FF" w:rsidRDefault="006366FF" w:rsidP="0030644C">
      <w:pPr>
        <w:pStyle w:val="PargrafodaLista"/>
        <w:shd w:val="clear" w:color="auto" w:fill="FFFFFF"/>
        <w:ind w:left="644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Todos os clientes são cadastrados e receberão os carnês de pagamento pelo correio.</w:t>
      </w:r>
    </w:p>
    <w:p w:rsidR="00D02D68" w:rsidRDefault="00D02D68" w:rsidP="00D02D68">
      <w:pPr>
        <w:pStyle w:val="PargrafodaLista"/>
        <w:numPr>
          <w:ilvl w:val="0"/>
          <w:numId w:val="14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 clientes que já são cadastrados receberão os carnês de pagamento pelo correio.</w:t>
      </w:r>
    </w:p>
    <w:p w:rsidR="0030644C" w:rsidRPr="006366FF" w:rsidRDefault="006366FF" w:rsidP="0030644C">
      <w:pPr>
        <w:pStyle w:val="PargrafodaLista"/>
        <w:shd w:val="clear" w:color="auto" w:fill="FFFFFF"/>
        <w:ind w:left="644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Nem todos os clientes receberão os carnês de pagamento pelo correio, apenas os que são cadastrados.</w:t>
      </w:r>
    </w:p>
    <w:p w:rsidR="00D02D68" w:rsidRPr="00465EB2" w:rsidRDefault="00D02D68" w:rsidP="00D02D68">
      <w:pPr>
        <w:pStyle w:val="PargrafodaLista"/>
        <w:shd w:val="clear" w:color="auto" w:fill="FFFFFF"/>
        <w:ind w:left="644"/>
        <w:jc w:val="both"/>
        <w:rPr>
          <w:color w:val="000000"/>
          <w:sz w:val="16"/>
          <w:szCs w:val="16"/>
        </w:rPr>
      </w:pPr>
    </w:p>
    <w:p w:rsidR="00D02D68" w:rsidRPr="00D02D68" w:rsidRDefault="00D02D68" w:rsidP="00D02D68">
      <w:pPr>
        <w:pStyle w:val="PargrafodaLista"/>
        <w:numPr>
          <w:ilvl w:val="0"/>
          <w:numId w:val="13"/>
        </w:numPr>
        <w:shd w:val="clear" w:color="auto" w:fill="FFFFFF"/>
        <w:ind w:left="284" w:hanging="284"/>
        <w:jc w:val="both"/>
        <w:rPr>
          <w:rStyle w:val="Forte"/>
          <w:b w:val="0"/>
          <w:bCs w:val="0"/>
          <w:color w:val="000000"/>
          <w:sz w:val="22"/>
          <w:szCs w:val="22"/>
        </w:rPr>
      </w:pPr>
      <w:r w:rsidRPr="00D02D68">
        <w:rPr>
          <w:rStyle w:val="Forte"/>
          <w:b w:val="0"/>
          <w:sz w:val="22"/>
          <w:szCs w:val="22"/>
        </w:rPr>
        <w:t>Numa cidade, os motoristas de ônibus urbanos estavam em greve por melhores salários. Certo dia, um jornal da cidade publicou, a esse respeito, a seguinte manchete:</w:t>
      </w:r>
    </w:p>
    <w:p w:rsidR="00D02D68" w:rsidRPr="00465EB2" w:rsidRDefault="00D02D68" w:rsidP="00D02D68">
      <w:pPr>
        <w:pStyle w:val="PargrafodaLista"/>
        <w:shd w:val="clear" w:color="auto" w:fill="FFFFFF"/>
        <w:ind w:left="284"/>
        <w:jc w:val="both"/>
        <w:rPr>
          <w:rStyle w:val="Forte"/>
          <w:b w:val="0"/>
          <w:bCs w:val="0"/>
          <w:color w:val="000000"/>
          <w:sz w:val="16"/>
          <w:szCs w:val="16"/>
        </w:rPr>
      </w:pPr>
    </w:p>
    <w:p w:rsidR="00D02D68" w:rsidRPr="00D02D68" w:rsidRDefault="00D02D68" w:rsidP="00D02D6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i/>
          <w:sz w:val="22"/>
          <w:szCs w:val="22"/>
        </w:rPr>
      </w:pPr>
      <w:r w:rsidRPr="00D02D68">
        <w:rPr>
          <w:rStyle w:val="Forte"/>
          <w:b w:val="0"/>
          <w:i/>
          <w:sz w:val="22"/>
          <w:szCs w:val="22"/>
        </w:rPr>
        <w:t>Motoristas que receberam aumento voltaram ao trabalho.</w:t>
      </w:r>
    </w:p>
    <w:p w:rsidR="00D02D68" w:rsidRPr="00D02D68" w:rsidRDefault="00D02D68" w:rsidP="00D02D6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D02D68">
        <w:rPr>
          <w:rStyle w:val="Forte"/>
          <w:b w:val="0"/>
          <w:sz w:val="22"/>
          <w:szCs w:val="22"/>
        </w:rPr>
        <w:t>Uma pessoa lê a notícia e diz a alguém:</w:t>
      </w:r>
    </w:p>
    <w:p w:rsidR="00D02D68" w:rsidRPr="00D02D68" w:rsidRDefault="00D02D68" w:rsidP="00D02D6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D02D68">
        <w:rPr>
          <w:rStyle w:val="Forte"/>
          <w:b w:val="0"/>
          <w:sz w:val="22"/>
          <w:szCs w:val="22"/>
        </w:rPr>
        <w:t>“– O jornal está noticiando que a greve dos motoristas acabou”.</w:t>
      </w:r>
    </w:p>
    <w:p w:rsidR="00D02D68" w:rsidRDefault="00D02D68" w:rsidP="00D02D6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Forte"/>
          <w:b w:val="0"/>
          <w:sz w:val="22"/>
          <w:szCs w:val="22"/>
        </w:rPr>
      </w:pPr>
      <w:r w:rsidRPr="00D02D68">
        <w:rPr>
          <w:rStyle w:val="Forte"/>
          <w:b w:val="0"/>
          <w:sz w:val="22"/>
          <w:szCs w:val="22"/>
        </w:rPr>
        <w:t>Pergunta-se: essa pessoa interpretou adequadamente o que leu?</w:t>
      </w:r>
    </w:p>
    <w:p w:rsidR="006366FF" w:rsidRPr="006366FF" w:rsidRDefault="006366FF" w:rsidP="00D02D6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2"/>
          <w:szCs w:val="22"/>
        </w:rPr>
      </w:pPr>
      <w:r>
        <w:rPr>
          <w:rStyle w:val="Forte"/>
          <w:b w:val="0"/>
          <w:color w:val="FF0000"/>
          <w:sz w:val="22"/>
          <w:szCs w:val="22"/>
        </w:rPr>
        <w:t>A pessoa interpretou erroneamente a manchete, pois, de acordo com o que está escrito na manchete, não foram todos os motoristas que voltaram ao trabalho, apenas aqueles que receberam aumento. Ou seja, trata-se de uma oração adjetiva restritiva.</w:t>
      </w:r>
    </w:p>
    <w:p w:rsidR="00D02D68" w:rsidRPr="00465EB2" w:rsidRDefault="00D02D68" w:rsidP="00D02D68">
      <w:pPr>
        <w:pStyle w:val="PargrafodaLista"/>
        <w:shd w:val="clear" w:color="auto" w:fill="FFFFFF"/>
        <w:ind w:left="284"/>
        <w:jc w:val="both"/>
        <w:rPr>
          <w:rStyle w:val="Forte"/>
          <w:b w:val="0"/>
          <w:bCs w:val="0"/>
          <w:color w:val="000000"/>
          <w:sz w:val="16"/>
          <w:szCs w:val="16"/>
        </w:rPr>
      </w:pPr>
    </w:p>
    <w:p w:rsidR="0030644C" w:rsidRPr="0030644C" w:rsidRDefault="0030644C" w:rsidP="0030644C">
      <w:pPr>
        <w:pStyle w:val="PargrafodaLista"/>
        <w:numPr>
          <w:ilvl w:val="0"/>
          <w:numId w:val="13"/>
        </w:numPr>
        <w:shd w:val="clear" w:color="auto" w:fill="FFFFFF"/>
        <w:ind w:left="284" w:hanging="284"/>
        <w:jc w:val="both"/>
        <w:rPr>
          <w:color w:val="000000"/>
          <w:sz w:val="22"/>
          <w:szCs w:val="22"/>
        </w:rPr>
      </w:pPr>
      <w:r w:rsidRPr="0030644C">
        <w:rPr>
          <w:sz w:val="22"/>
          <w:szCs w:val="22"/>
        </w:rPr>
        <w:t>Acerca do exercício que segue, sua tarefa consistirá em transformar o adjunto adnominal em oração subordinada adjetiva. Observe, antes de tudo, o modelo a seguir:</w:t>
      </w:r>
    </w:p>
    <w:p w:rsidR="0030644C" w:rsidRDefault="0030644C" w:rsidP="0030644C">
      <w:pPr>
        <w:pStyle w:val="NormalWeb"/>
        <w:shd w:val="clear" w:color="auto" w:fill="FFFFFF"/>
        <w:spacing w:before="0" w:beforeAutospacing="0" w:after="0" w:afterAutospacing="0" w:line="193" w:lineRule="atLeast"/>
        <w:ind w:left="720"/>
        <w:rPr>
          <w:rStyle w:val="Forte"/>
          <w:sz w:val="22"/>
          <w:szCs w:val="22"/>
        </w:rPr>
      </w:pPr>
      <w:r w:rsidRPr="0030644C">
        <w:rPr>
          <w:rStyle w:val="Forte"/>
          <w:sz w:val="22"/>
          <w:szCs w:val="22"/>
        </w:rPr>
        <w:t>Resolveram-se os casos referentes às pendências de documentos.</w:t>
      </w:r>
    </w:p>
    <w:p w:rsidR="0060794E" w:rsidRDefault="0060794E" w:rsidP="0030644C">
      <w:pPr>
        <w:pStyle w:val="NormalWeb"/>
        <w:shd w:val="clear" w:color="auto" w:fill="FFFFFF"/>
        <w:spacing w:before="0" w:beforeAutospacing="0" w:after="0" w:afterAutospacing="0" w:line="193" w:lineRule="atLeast"/>
        <w:ind w:left="720"/>
        <w:rPr>
          <w:rStyle w:val="Forte"/>
          <w:sz w:val="22"/>
          <w:szCs w:val="22"/>
        </w:rPr>
      </w:pPr>
      <w:r>
        <w:rPr>
          <w:rStyle w:val="Forte"/>
          <w:sz w:val="22"/>
          <w:szCs w:val="22"/>
        </w:rPr>
        <w:lastRenderedPageBreak/>
        <w:t xml:space="preserve">Resolveram-se os casos </w:t>
      </w:r>
      <w:r w:rsidRPr="0060794E">
        <w:rPr>
          <w:rStyle w:val="Forte"/>
          <w:sz w:val="22"/>
          <w:szCs w:val="22"/>
          <w:u w:val="single"/>
        </w:rPr>
        <w:t>que se referiam</w:t>
      </w:r>
      <w:r>
        <w:rPr>
          <w:rStyle w:val="Forte"/>
          <w:sz w:val="22"/>
          <w:szCs w:val="22"/>
        </w:rPr>
        <w:t xml:space="preserve"> às pendências de documentos.</w:t>
      </w:r>
    </w:p>
    <w:p w:rsidR="0030644C" w:rsidRPr="00465EB2" w:rsidRDefault="0030644C" w:rsidP="0030644C">
      <w:pPr>
        <w:pStyle w:val="NormalWeb"/>
        <w:shd w:val="clear" w:color="auto" w:fill="FFFFFF"/>
        <w:spacing w:before="0" w:beforeAutospacing="0" w:after="0" w:afterAutospacing="0" w:line="193" w:lineRule="atLeast"/>
        <w:ind w:left="720"/>
        <w:rPr>
          <w:sz w:val="16"/>
          <w:szCs w:val="16"/>
        </w:rPr>
      </w:pPr>
    </w:p>
    <w:p w:rsidR="0030644C" w:rsidRDefault="0030644C" w:rsidP="00465E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193" w:lineRule="atLeast"/>
        <w:rPr>
          <w:sz w:val="22"/>
          <w:szCs w:val="22"/>
        </w:rPr>
      </w:pPr>
      <w:r w:rsidRPr="0030644C">
        <w:rPr>
          <w:sz w:val="22"/>
          <w:szCs w:val="22"/>
        </w:rPr>
        <w:t>Plantaram todas as árvores fr</w:t>
      </w:r>
      <w:r>
        <w:rPr>
          <w:sz w:val="22"/>
          <w:szCs w:val="22"/>
        </w:rPr>
        <w:t>utíferas de uma só vez.</w:t>
      </w:r>
    </w:p>
    <w:p w:rsidR="0030644C" w:rsidRPr="006366FF" w:rsidRDefault="006366FF" w:rsidP="0030644C">
      <w:pPr>
        <w:pStyle w:val="NormalWeb"/>
        <w:shd w:val="clear" w:color="auto" w:fill="FFFFFF"/>
        <w:spacing w:before="0" w:beforeAutospacing="0" w:after="0" w:afterAutospacing="0" w:line="193" w:lineRule="atLeast"/>
        <w:ind w:left="28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Plantaram todas as árvores </w:t>
      </w:r>
      <w:r w:rsidRPr="006366FF">
        <w:rPr>
          <w:color w:val="FF0000"/>
          <w:sz w:val="22"/>
          <w:szCs w:val="22"/>
          <w:u w:val="single"/>
        </w:rPr>
        <w:t xml:space="preserve">que </w:t>
      </w:r>
      <w:r>
        <w:rPr>
          <w:color w:val="FF0000"/>
          <w:sz w:val="22"/>
          <w:szCs w:val="22"/>
          <w:u w:val="single"/>
        </w:rPr>
        <w:t>frutificam</w:t>
      </w:r>
      <w:r>
        <w:rPr>
          <w:color w:val="FF0000"/>
          <w:sz w:val="22"/>
          <w:szCs w:val="22"/>
        </w:rPr>
        <w:t xml:space="preserve"> de uma só vez.</w:t>
      </w:r>
    </w:p>
    <w:p w:rsidR="0030644C" w:rsidRDefault="0030644C" w:rsidP="00465E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193" w:lineRule="atLeast"/>
        <w:rPr>
          <w:sz w:val="22"/>
          <w:szCs w:val="22"/>
        </w:rPr>
      </w:pPr>
      <w:r w:rsidRPr="0030644C">
        <w:rPr>
          <w:sz w:val="22"/>
          <w:szCs w:val="22"/>
        </w:rPr>
        <w:t>Os trabalhad</w:t>
      </w:r>
      <w:r>
        <w:rPr>
          <w:sz w:val="22"/>
          <w:szCs w:val="22"/>
        </w:rPr>
        <w:t>ores grevistas foram demitidos.</w:t>
      </w:r>
    </w:p>
    <w:p w:rsidR="0030644C" w:rsidRPr="006366FF" w:rsidRDefault="006366FF" w:rsidP="0030644C">
      <w:pPr>
        <w:pStyle w:val="NormalWeb"/>
        <w:shd w:val="clear" w:color="auto" w:fill="FFFFFF"/>
        <w:spacing w:before="0" w:beforeAutospacing="0" w:after="0" w:afterAutospacing="0" w:line="193" w:lineRule="atLeast"/>
        <w:ind w:left="28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Os trabalhadores </w:t>
      </w:r>
      <w:r w:rsidRPr="006366FF">
        <w:rPr>
          <w:color w:val="FF0000"/>
          <w:sz w:val="22"/>
          <w:szCs w:val="22"/>
          <w:u w:val="single"/>
        </w:rPr>
        <w:t>que estão em greve</w:t>
      </w:r>
      <w:r>
        <w:rPr>
          <w:color w:val="FF0000"/>
          <w:sz w:val="22"/>
          <w:szCs w:val="22"/>
        </w:rPr>
        <w:t xml:space="preserve"> foram demitidos.</w:t>
      </w:r>
    </w:p>
    <w:p w:rsidR="0030644C" w:rsidRDefault="0030644C" w:rsidP="00465E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193" w:lineRule="atLeast"/>
        <w:rPr>
          <w:sz w:val="22"/>
          <w:szCs w:val="22"/>
        </w:rPr>
      </w:pPr>
      <w:r w:rsidRPr="0030644C">
        <w:rPr>
          <w:sz w:val="22"/>
          <w:szCs w:val="22"/>
        </w:rPr>
        <w:t xml:space="preserve">Visitamos todos </w:t>
      </w:r>
      <w:r>
        <w:rPr>
          <w:sz w:val="22"/>
          <w:szCs w:val="22"/>
        </w:rPr>
        <w:t>os parentes chegados da Itália.</w:t>
      </w:r>
    </w:p>
    <w:p w:rsidR="0030644C" w:rsidRPr="006366FF" w:rsidRDefault="006366FF" w:rsidP="0030644C">
      <w:pPr>
        <w:pStyle w:val="NormalWeb"/>
        <w:shd w:val="clear" w:color="auto" w:fill="FFFFFF"/>
        <w:spacing w:before="0" w:beforeAutospacing="0" w:after="0" w:afterAutospacing="0" w:line="193" w:lineRule="atLeast"/>
        <w:ind w:left="28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Visitamos todos os parentes </w:t>
      </w:r>
      <w:r w:rsidRPr="006366FF">
        <w:rPr>
          <w:color w:val="FF0000"/>
          <w:sz w:val="22"/>
          <w:szCs w:val="22"/>
          <w:u w:val="single"/>
        </w:rPr>
        <w:t>que chegaram</w:t>
      </w:r>
      <w:r>
        <w:rPr>
          <w:color w:val="FF0000"/>
          <w:sz w:val="22"/>
          <w:szCs w:val="22"/>
        </w:rPr>
        <w:t xml:space="preserve"> da Itália.</w:t>
      </w:r>
    </w:p>
    <w:p w:rsidR="0030644C" w:rsidRDefault="0030644C" w:rsidP="00465EB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193" w:lineRule="atLeast"/>
        <w:rPr>
          <w:sz w:val="22"/>
          <w:szCs w:val="22"/>
        </w:rPr>
      </w:pPr>
      <w:r w:rsidRPr="0030644C">
        <w:rPr>
          <w:sz w:val="22"/>
          <w:szCs w:val="22"/>
        </w:rPr>
        <w:t>Abrigaram todos os pedintes numa instituição para moradores de rua.</w:t>
      </w:r>
    </w:p>
    <w:p w:rsidR="0030644C" w:rsidRPr="006366FF" w:rsidRDefault="006366FF" w:rsidP="0030644C">
      <w:pPr>
        <w:pStyle w:val="NormalWeb"/>
        <w:shd w:val="clear" w:color="auto" w:fill="FFFFFF"/>
        <w:spacing w:before="0" w:beforeAutospacing="0" w:after="0" w:afterAutospacing="0" w:line="193" w:lineRule="atLeast"/>
        <w:ind w:left="28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Abrigaram todos os pedintes numa instituição para moradores de rua.</w:t>
      </w:r>
    </w:p>
    <w:p w:rsidR="00094AA3" w:rsidRPr="00465EB2" w:rsidRDefault="00094AA3" w:rsidP="006836F4">
      <w:pPr>
        <w:jc w:val="both"/>
        <w:rPr>
          <w:sz w:val="16"/>
          <w:szCs w:val="16"/>
        </w:rPr>
      </w:pPr>
    </w:p>
    <w:p w:rsidR="0060794E" w:rsidRPr="0060794E" w:rsidRDefault="00774D49" w:rsidP="0060794E">
      <w:pPr>
        <w:pStyle w:val="PargrafodaLista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E</w:t>
      </w:r>
      <w:r w:rsidR="0060794E" w:rsidRPr="0060794E">
        <w:rPr>
          <w:bCs/>
          <w:sz w:val="22"/>
          <w:szCs w:val="22"/>
        </w:rPr>
        <w:t>screv</w:t>
      </w:r>
      <w:r>
        <w:rPr>
          <w:bCs/>
          <w:sz w:val="22"/>
          <w:szCs w:val="22"/>
        </w:rPr>
        <w:t>a</w:t>
      </w:r>
      <w:r w:rsidR="0060794E" w:rsidRPr="0060794E">
        <w:rPr>
          <w:bCs/>
          <w:sz w:val="22"/>
          <w:szCs w:val="22"/>
        </w:rPr>
        <w:t>, no lugar das orações subordinadas adjetivas, adjetivos equivalentes a estas:</w:t>
      </w:r>
    </w:p>
    <w:p w:rsidR="0060794E" w:rsidRDefault="0060794E" w:rsidP="0060794E">
      <w:pPr>
        <w:pStyle w:val="PargrafodaLista"/>
        <w:numPr>
          <w:ilvl w:val="0"/>
          <w:numId w:val="15"/>
        </w:numPr>
        <w:shd w:val="clear" w:color="auto" w:fill="FFFFFF"/>
        <w:spacing w:before="240" w:line="168" w:lineRule="atLeast"/>
        <w:ind w:left="709"/>
        <w:rPr>
          <w:sz w:val="22"/>
          <w:szCs w:val="22"/>
        </w:rPr>
      </w:pPr>
      <w:r w:rsidRPr="0060794E">
        <w:rPr>
          <w:sz w:val="22"/>
          <w:szCs w:val="22"/>
        </w:rPr>
        <w:t>Por favor, não faça um discurso que não tem fim.</w:t>
      </w:r>
    </w:p>
    <w:p w:rsidR="0060794E" w:rsidRPr="00F91A19" w:rsidRDefault="00F91A19" w:rsidP="0060794E">
      <w:pPr>
        <w:pStyle w:val="PargrafodaLista"/>
        <w:shd w:val="clear" w:color="auto" w:fill="FFFFFF"/>
        <w:spacing w:before="240" w:line="168" w:lineRule="atLeast"/>
        <w:ind w:left="70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Por favor, não faça discurso infindável.</w:t>
      </w:r>
    </w:p>
    <w:p w:rsidR="0060794E" w:rsidRDefault="0060794E" w:rsidP="0060794E">
      <w:pPr>
        <w:pStyle w:val="PargrafodaLista"/>
        <w:numPr>
          <w:ilvl w:val="0"/>
          <w:numId w:val="15"/>
        </w:numPr>
        <w:shd w:val="clear" w:color="auto" w:fill="FFFFFF"/>
        <w:spacing w:line="168" w:lineRule="atLeast"/>
        <w:ind w:left="709"/>
        <w:rPr>
          <w:sz w:val="22"/>
          <w:szCs w:val="22"/>
        </w:rPr>
      </w:pPr>
      <w:r w:rsidRPr="0060794E">
        <w:rPr>
          <w:sz w:val="22"/>
          <w:szCs w:val="22"/>
        </w:rPr>
        <w:t>Ele sente pelo filho adotivo um amor que não se pode definir.</w:t>
      </w:r>
    </w:p>
    <w:p w:rsidR="0060794E" w:rsidRPr="00F91A19" w:rsidRDefault="00F91A19" w:rsidP="0060794E">
      <w:pPr>
        <w:pStyle w:val="PargrafodaLista"/>
        <w:shd w:val="clear" w:color="auto" w:fill="FFFFFF"/>
        <w:spacing w:line="168" w:lineRule="atLeast"/>
        <w:ind w:left="70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Ele sente pelo filho adotivo um amor indefinível.</w:t>
      </w:r>
    </w:p>
    <w:p w:rsidR="0060794E" w:rsidRDefault="0060794E" w:rsidP="0060794E">
      <w:pPr>
        <w:pStyle w:val="PargrafodaLista"/>
        <w:numPr>
          <w:ilvl w:val="0"/>
          <w:numId w:val="15"/>
        </w:numPr>
        <w:shd w:val="clear" w:color="auto" w:fill="FFFFFF"/>
        <w:spacing w:line="168" w:lineRule="atLeast"/>
        <w:ind w:left="709"/>
        <w:rPr>
          <w:sz w:val="22"/>
          <w:szCs w:val="22"/>
        </w:rPr>
      </w:pPr>
      <w:r w:rsidRPr="0060794E">
        <w:rPr>
          <w:sz w:val="22"/>
          <w:szCs w:val="22"/>
        </w:rPr>
        <w:t>São marcas que não se podem apagar.</w:t>
      </w:r>
    </w:p>
    <w:p w:rsidR="0060794E" w:rsidRPr="00F91A19" w:rsidRDefault="00F91A19" w:rsidP="0060794E">
      <w:pPr>
        <w:pStyle w:val="PargrafodaLista"/>
        <w:shd w:val="clear" w:color="auto" w:fill="FFFFFF"/>
        <w:spacing w:line="168" w:lineRule="atLeast"/>
        <w:ind w:left="70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São marcas inapagáveis. </w:t>
      </w:r>
    </w:p>
    <w:p w:rsidR="0060794E" w:rsidRDefault="0060794E" w:rsidP="0060794E">
      <w:pPr>
        <w:pStyle w:val="PargrafodaLista"/>
        <w:numPr>
          <w:ilvl w:val="0"/>
          <w:numId w:val="15"/>
        </w:numPr>
        <w:shd w:val="clear" w:color="auto" w:fill="FFFFFF"/>
        <w:spacing w:line="168" w:lineRule="atLeast"/>
        <w:ind w:left="709"/>
        <w:rPr>
          <w:sz w:val="22"/>
          <w:szCs w:val="22"/>
        </w:rPr>
      </w:pPr>
      <w:r w:rsidRPr="0060794E">
        <w:rPr>
          <w:sz w:val="22"/>
          <w:szCs w:val="22"/>
        </w:rPr>
        <w:t>Este é um tipo de tarefa que não se pode executar.</w:t>
      </w:r>
    </w:p>
    <w:p w:rsidR="0060794E" w:rsidRPr="00F91A19" w:rsidRDefault="00F91A19" w:rsidP="0060794E">
      <w:pPr>
        <w:pStyle w:val="PargrafodaLista"/>
        <w:shd w:val="clear" w:color="auto" w:fill="FFFFFF"/>
        <w:spacing w:line="168" w:lineRule="atLeast"/>
        <w:ind w:left="70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Este é um tipo de tarefa inexecutável.</w:t>
      </w:r>
    </w:p>
    <w:sectPr w:rsidR="0060794E" w:rsidRPr="00F91A19" w:rsidSect="000B4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59" w:rsidRDefault="00766F59" w:rsidP="005016E8">
      <w:r>
        <w:separator/>
      </w:r>
    </w:p>
  </w:endnote>
  <w:endnote w:type="continuationSeparator" w:id="0">
    <w:p w:rsidR="00766F59" w:rsidRDefault="00766F59" w:rsidP="0050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59" w:rsidRDefault="00766F59" w:rsidP="005016E8">
      <w:r>
        <w:separator/>
      </w:r>
    </w:p>
  </w:footnote>
  <w:footnote w:type="continuationSeparator" w:id="0">
    <w:p w:rsidR="00766F59" w:rsidRDefault="00766F59" w:rsidP="00501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B3A"/>
    <w:multiLevelType w:val="hybridMultilevel"/>
    <w:tmpl w:val="296675CC"/>
    <w:lvl w:ilvl="0" w:tplc="540E13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BA7062"/>
    <w:multiLevelType w:val="hybridMultilevel"/>
    <w:tmpl w:val="CEB6BE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F77FB"/>
    <w:multiLevelType w:val="hybridMultilevel"/>
    <w:tmpl w:val="847AAADE"/>
    <w:lvl w:ilvl="0" w:tplc="8C949FD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42C79"/>
    <w:multiLevelType w:val="hybridMultilevel"/>
    <w:tmpl w:val="EF60DC8C"/>
    <w:lvl w:ilvl="0" w:tplc="95A44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F1724"/>
    <w:multiLevelType w:val="hybridMultilevel"/>
    <w:tmpl w:val="73BC8412"/>
    <w:lvl w:ilvl="0" w:tplc="15B2BD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A8792C"/>
    <w:multiLevelType w:val="hybridMultilevel"/>
    <w:tmpl w:val="5A6C56D6"/>
    <w:lvl w:ilvl="0" w:tplc="CDE083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201815"/>
    <w:multiLevelType w:val="hybridMultilevel"/>
    <w:tmpl w:val="7EDA047E"/>
    <w:lvl w:ilvl="0" w:tplc="6080A9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AD28D4"/>
    <w:multiLevelType w:val="hybridMultilevel"/>
    <w:tmpl w:val="67129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E077E"/>
    <w:multiLevelType w:val="hybridMultilevel"/>
    <w:tmpl w:val="126AD362"/>
    <w:lvl w:ilvl="0" w:tplc="DF542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4982E4A"/>
    <w:multiLevelType w:val="hybridMultilevel"/>
    <w:tmpl w:val="403A7E7A"/>
    <w:lvl w:ilvl="0" w:tplc="C346E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E431B14"/>
    <w:multiLevelType w:val="hybridMultilevel"/>
    <w:tmpl w:val="76FE8CE8"/>
    <w:lvl w:ilvl="0" w:tplc="6344A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F3DA4"/>
    <w:multiLevelType w:val="hybridMultilevel"/>
    <w:tmpl w:val="8126F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20E5C"/>
    <w:multiLevelType w:val="hybridMultilevel"/>
    <w:tmpl w:val="D786E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A1B4A"/>
    <w:multiLevelType w:val="hybridMultilevel"/>
    <w:tmpl w:val="ABC8B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A77AB"/>
    <w:multiLevelType w:val="hybridMultilevel"/>
    <w:tmpl w:val="F55C7C3E"/>
    <w:lvl w:ilvl="0" w:tplc="FE9C4E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FC15CAA"/>
    <w:multiLevelType w:val="hybridMultilevel"/>
    <w:tmpl w:val="971804E6"/>
    <w:lvl w:ilvl="0" w:tplc="AB36E6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9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3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CC0"/>
    <w:rsid w:val="00057744"/>
    <w:rsid w:val="00094AA3"/>
    <w:rsid w:val="000B43B3"/>
    <w:rsid w:val="000D6A67"/>
    <w:rsid w:val="000E4BA6"/>
    <w:rsid w:val="000F7B4D"/>
    <w:rsid w:val="00122E47"/>
    <w:rsid w:val="001415B3"/>
    <w:rsid w:val="0018332E"/>
    <w:rsid w:val="00193328"/>
    <w:rsid w:val="001B2073"/>
    <w:rsid w:val="001C3289"/>
    <w:rsid w:val="00232B0D"/>
    <w:rsid w:val="002371B6"/>
    <w:rsid w:val="002E0CD8"/>
    <w:rsid w:val="002E437C"/>
    <w:rsid w:val="0030644C"/>
    <w:rsid w:val="0037779E"/>
    <w:rsid w:val="003B3CC0"/>
    <w:rsid w:val="00454250"/>
    <w:rsid w:val="00465EB2"/>
    <w:rsid w:val="0046612F"/>
    <w:rsid w:val="00483F92"/>
    <w:rsid w:val="004F0D83"/>
    <w:rsid w:val="005008CE"/>
    <w:rsid w:val="005016E8"/>
    <w:rsid w:val="00502486"/>
    <w:rsid w:val="005400CF"/>
    <w:rsid w:val="0057651A"/>
    <w:rsid w:val="00604F04"/>
    <w:rsid w:val="0060794E"/>
    <w:rsid w:val="006366FF"/>
    <w:rsid w:val="0064794A"/>
    <w:rsid w:val="006836F4"/>
    <w:rsid w:val="006D46C5"/>
    <w:rsid w:val="00724701"/>
    <w:rsid w:val="00752D62"/>
    <w:rsid w:val="00766F59"/>
    <w:rsid w:val="00774D49"/>
    <w:rsid w:val="007F089D"/>
    <w:rsid w:val="00801154"/>
    <w:rsid w:val="00824743"/>
    <w:rsid w:val="008C53FE"/>
    <w:rsid w:val="009A6119"/>
    <w:rsid w:val="00A52FF8"/>
    <w:rsid w:val="00A649F4"/>
    <w:rsid w:val="00A7657F"/>
    <w:rsid w:val="00AB5797"/>
    <w:rsid w:val="00AF669F"/>
    <w:rsid w:val="00B4114E"/>
    <w:rsid w:val="00B8058F"/>
    <w:rsid w:val="00BC3202"/>
    <w:rsid w:val="00C145CB"/>
    <w:rsid w:val="00C33AF6"/>
    <w:rsid w:val="00C86D5C"/>
    <w:rsid w:val="00CA5091"/>
    <w:rsid w:val="00CA60B9"/>
    <w:rsid w:val="00D02D68"/>
    <w:rsid w:val="00D17AA5"/>
    <w:rsid w:val="00D62CFA"/>
    <w:rsid w:val="00D75D8C"/>
    <w:rsid w:val="00E00379"/>
    <w:rsid w:val="00E2499B"/>
    <w:rsid w:val="00E46D5D"/>
    <w:rsid w:val="00EC5250"/>
    <w:rsid w:val="00EE1A76"/>
    <w:rsid w:val="00F10992"/>
    <w:rsid w:val="00F76E56"/>
    <w:rsid w:val="00F91A19"/>
    <w:rsid w:val="00FC6A2A"/>
    <w:rsid w:val="00FF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F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3AF6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C33AF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style-span">
    <w:name w:val="apple-style-span"/>
    <w:basedOn w:val="Fontepargpadro"/>
    <w:rsid w:val="005400CF"/>
  </w:style>
  <w:style w:type="character" w:customStyle="1" w:styleId="apple-converted-space">
    <w:name w:val="apple-converted-space"/>
    <w:basedOn w:val="Fontepargpadro"/>
    <w:rsid w:val="005400CF"/>
  </w:style>
  <w:style w:type="paragraph" w:styleId="PargrafodaLista">
    <w:name w:val="List Paragraph"/>
    <w:basedOn w:val="Normal"/>
    <w:uiPriority w:val="34"/>
    <w:qFormat/>
    <w:rsid w:val="00A649F4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75D8C"/>
  </w:style>
  <w:style w:type="paragraph" w:styleId="Cabealho">
    <w:name w:val="header"/>
    <w:basedOn w:val="Normal"/>
    <w:link w:val="CabealhoChar"/>
    <w:uiPriority w:val="99"/>
    <w:unhideWhenUsed/>
    <w:rsid w:val="0050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16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016E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5016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016E8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016E8"/>
    <w:rPr>
      <w:rFonts w:eastAsia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16E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016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5016E8"/>
    <w:rPr>
      <w:vertAlign w:val="superscript"/>
    </w:rPr>
  </w:style>
  <w:style w:type="character" w:styleId="Forte">
    <w:name w:val="Strong"/>
    <w:uiPriority w:val="22"/>
    <w:qFormat/>
    <w:rsid w:val="005016E8"/>
    <w:rPr>
      <w:b/>
      <w:bCs/>
    </w:rPr>
  </w:style>
  <w:style w:type="character" w:styleId="Hyperlink">
    <w:name w:val="Hyperlink"/>
    <w:uiPriority w:val="99"/>
    <w:semiHidden/>
    <w:unhideWhenUsed/>
    <w:rsid w:val="001C32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42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425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2D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2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io\Downloads\Documents\COISAS%20DO%20IFRN\3%20ANO\ORA&#199;&#213;ES%20COMPLEXAS%20E%20GRUPOS%20ORACIONAI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84D9-76BB-4BC7-8A70-5132C3A8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ORAÇÕES COMPLEXAS E GRUPOS ORACIONAIS</Template>
  <TotalTime>3</TotalTime>
  <Pages>2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Links>
    <vt:vector size="54" baseType="variant">
      <vt:variant>
        <vt:i4>7798827</vt:i4>
      </vt:variant>
      <vt:variant>
        <vt:i4>24</vt:i4>
      </vt:variant>
      <vt:variant>
        <vt:i4>0</vt:i4>
      </vt:variant>
      <vt:variant>
        <vt:i4>5</vt:i4>
      </vt:variant>
      <vt:variant>
        <vt:lpwstr>http://pt.wikipedia.org/wiki/Brasileiro</vt:lpwstr>
      </vt:variant>
      <vt:variant>
        <vt:lpwstr/>
      </vt:variant>
      <vt:variant>
        <vt:i4>7405607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http://pt.wikipedia.org/wiki/Professor</vt:lpwstr>
      </vt:variant>
      <vt:variant>
        <vt:lpwstr/>
      </vt:variant>
      <vt:variant>
        <vt:i4>7929974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http://pt.wikipedia.org/wiki/Ensa%C3%ADsta</vt:lpwstr>
      </vt:variant>
      <vt:variant>
        <vt:lpwstr/>
      </vt:variant>
      <vt:variant>
        <vt:i4>327757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http://pt.wikipedia.org/wiki/Tradutor</vt:lpwstr>
      </vt:variant>
      <vt:variant>
        <vt:lpwstr/>
      </vt:variant>
      <vt:variant>
        <vt:i4>8257588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http://pt.wikipedia.org/wiki/Poeta</vt:lpwstr>
      </vt:variant>
      <vt:variant>
        <vt:lpwstr/>
      </vt:variant>
      <vt:variant>
        <vt:i4>131094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http://pt.wikipedia.org/wiki/1992</vt:lpwstr>
      </vt:variant>
      <vt:variant>
        <vt:lpwstr/>
      </vt:variant>
      <vt:variant>
        <vt:i4>4915224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http://pt.wikipedia.org/wiki/S%C3%A3o_Paulo_(cidade)</vt:lpwstr>
      </vt:variant>
      <vt:variant>
        <vt:lpwstr/>
      </vt:variant>
      <vt:variant>
        <vt:i4>655382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http://pt.wikipedia.org/wiki/1919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http://pt.wikipedia.org/wiki/Lorena_(S%C3%A3o_Paulo)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Florencio</dc:creator>
  <cp:lastModifiedBy>Florencio</cp:lastModifiedBy>
  <cp:revision>2</cp:revision>
  <cp:lastPrinted>2012-11-13T22:18:00Z</cp:lastPrinted>
  <dcterms:created xsi:type="dcterms:W3CDTF">2013-02-19T19:55:00Z</dcterms:created>
  <dcterms:modified xsi:type="dcterms:W3CDTF">2013-02-19T19:55:00Z</dcterms:modified>
</cp:coreProperties>
</file>