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BAD" w:rsidRPr="004440F2" w:rsidRDefault="00190BAD" w:rsidP="00190BAD">
      <w:pPr>
        <w:jc w:val="center"/>
        <w:rPr>
          <w:sz w:val="24"/>
          <w:szCs w:val="24"/>
        </w:rPr>
      </w:pPr>
      <w:bookmarkStart w:id="0" w:name="_GoBack"/>
      <w:bookmarkEnd w:id="0"/>
    </w:p>
    <w:p w:rsidR="00190BAD" w:rsidRPr="004440F2" w:rsidRDefault="00190BAD" w:rsidP="00190BAD">
      <w:pPr>
        <w:jc w:val="center"/>
        <w:rPr>
          <w:sz w:val="24"/>
          <w:szCs w:val="24"/>
        </w:rPr>
      </w:pPr>
    </w:p>
    <w:p w:rsidR="00190BAD" w:rsidRPr="004440F2" w:rsidRDefault="00190BAD" w:rsidP="00190BAD">
      <w:pPr>
        <w:jc w:val="center"/>
        <w:rPr>
          <w:b/>
          <w:bCs/>
          <w:sz w:val="24"/>
          <w:szCs w:val="24"/>
        </w:rPr>
      </w:pPr>
      <w:r w:rsidRPr="004440F2">
        <w:rPr>
          <w:b/>
          <w:bCs/>
          <w:sz w:val="24"/>
          <w:szCs w:val="24"/>
        </w:rPr>
        <w:t>REG</w:t>
      </w:r>
      <w:r>
        <w:rPr>
          <w:b/>
          <w:bCs/>
          <w:sz w:val="24"/>
          <w:szCs w:val="24"/>
        </w:rPr>
        <w:t>IMENTO</w:t>
      </w:r>
      <w:r w:rsidRPr="004440F2">
        <w:rPr>
          <w:b/>
          <w:bCs/>
          <w:sz w:val="24"/>
          <w:szCs w:val="24"/>
        </w:rPr>
        <w:t xml:space="preserve"> INTERNO DO </w:t>
      </w:r>
      <w:r w:rsidR="00BB0733">
        <w:rPr>
          <w:b/>
          <w:bCs/>
          <w:sz w:val="24"/>
          <w:szCs w:val="24"/>
        </w:rPr>
        <w:t>PROGRAMA</w:t>
      </w:r>
      <w:r w:rsidR="00A60BB3">
        <w:rPr>
          <w:b/>
          <w:bCs/>
          <w:sz w:val="24"/>
          <w:szCs w:val="24"/>
        </w:rPr>
        <w:t xml:space="preserve"> </w:t>
      </w:r>
      <w:r w:rsidRPr="004440F2">
        <w:rPr>
          <w:b/>
          <w:bCs/>
          <w:sz w:val="24"/>
          <w:szCs w:val="24"/>
        </w:rPr>
        <w:t>INSTITUCIONAL</w:t>
      </w:r>
    </w:p>
    <w:p w:rsidR="00190BAD" w:rsidRPr="004440F2" w:rsidRDefault="00190BAD" w:rsidP="00190BA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4440F2">
        <w:rPr>
          <w:rFonts w:ascii="Times New Roman" w:hAnsi="Times New Roman" w:cs="Times New Roman"/>
          <w:b/>
          <w:bCs/>
        </w:rPr>
        <w:t xml:space="preserve">DE BOLSA DE INICIAÇÃO À DOCÊNCIA / </w:t>
      </w:r>
      <w:r w:rsidR="002518ED">
        <w:rPr>
          <w:rFonts w:ascii="Times New Roman" w:hAnsi="Times New Roman" w:cs="Times New Roman"/>
          <w:b/>
          <w:bCs/>
        </w:rPr>
        <w:t>PIBID</w:t>
      </w:r>
      <w:r w:rsidRPr="004440F2">
        <w:rPr>
          <w:rFonts w:ascii="Times New Roman" w:hAnsi="Times New Roman" w:cs="Times New Roman"/>
          <w:b/>
          <w:bCs/>
        </w:rPr>
        <w:t>-</w:t>
      </w:r>
      <w:r w:rsidRPr="00CF40AA">
        <w:rPr>
          <w:rFonts w:ascii="Times New Roman" w:hAnsi="Times New Roman" w:cs="Times New Roman"/>
          <w:b/>
          <w:bCs/>
        </w:rPr>
        <w:t>IFRN</w:t>
      </w:r>
    </w:p>
    <w:p w:rsidR="00190BAD" w:rsidRPr="004440F2" w:rsidRDefault="00190BAD" w:rsidP="00190BA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190BAD" w:rsidRPr="004440F2" w:rsidRDefault="00190BAD" w:rsidP="00190BA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4440F2">
        <w:rPr>
          <w:rFonts w:ascii="Times New Roman" w:hAnsi="Times New Roman" w:cs="Times New Roman"/>
          <w:b/>
        </w:rPr>
        <w:t>CAPÍTULO I</w:t>
      </w:r>
    </w:p>
    <w:p w:rsidR="00190BAD" w:rsidRPr="004440F2" w:rsidRDefault="00190BAD" w:rsidP="00190BA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4440F2">
        <w:rPr>
          <w:rFonts w:ascii="Times New Roman" w:hAnsi="Times New Roman" w:cs="Times New Roman"/>
          <w:b/>
        </w:rPr>
        <w:t>DAS DISPOSIÇÕES PRELIMINARES</w:t>
      </w:r>
    </w:p>
    <w:p w:rsidR="00190BAD" w:rsidRPr="004440F2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</w:p>
    <w:p w:rsidR="00190BAD" w:rsidRPr="004440F2" w:rsidRDefault="00210292" w:rsidP="00190BAD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</w:t>
      </w:r>
      <w:r w:rsidR="00190BAD" w:rsidRPr="004440F2">
        <w:rPr>
          <w:rFonts w:ascii="Times New Roman" w:hAnsi="Times New Roman" w:cs="Times New Roman"/>
          <w:b/>
          <w:bCs/>
        </w:rPr>
        <w:t>1</w:t>
      </w:r>
      <w:r w:rsidR="00EE1F03">
        <w:rPr>
          <w:rFonts w:ascii="Times New Roman" w:hAnsi="Times New Roman" w:cs="Times New Roman"/>
          <w:b/>
          <w:bCs/>
        </w:rPr>
        <w:t>º</w:t>
      </w:r>
      <w:r w:rsidR="00190BAD" w:rsidRPr="004440F2">
        <w:rPr>
          <w:rFonts w:ascii="Times New Roman" w:hAnsi="Times New Roman" w:cs="Times New Roman"/>
          <w:b/>
          <w:bCs/>
        </w:rPr>
        <w:t xml:space="preserve"> </w:t>
      </w:r>
      <w:r w:rsidR="00190BAD" w:rsidRPr="004440F2">
        <w:rPr>
          <w:rFonts w:ascii="Times New Roman" w:hAnsi="Times New Roman" w:cs="Times New Roman"/>
        </w:rPr>
        <w:t xml:space="preserve">Este documento normatiza o funcionamento do </w:t>
      </w:r>
      <w:r w:rsidR="00BB0733">
        <w:rPr>
          <w:rFonts w:ascii="Times New Roman" w:hAnsi="Times New Roman" w:cs="Times New Roman"/>
        </w:rPr>
        <w:t>Programa</w:t>
      </w:r>
      <w:r w:rsidR="00C44FC2">
        <w:rPr>
          <w:rFonts w:ascii="Times New Roman" w:hAnsi="Times New Roman" w:cs="Times New Roman"/>
        </w:rPr>
        <w:t xml:space="preserve"> </w:t>
      </w:r>
      <w:r w:rsidR="00190BAD" w:rsidRPr="004440F2">
        <w:rPr>
          <w:rFonts w:ascii="Times New Roman" w:hAnsi="Times New Roman" w:cs="Times New Roman"/>
        </w:rPr>
        <w:t>Institucional de Bolsa de Iniciação à Docência (</w:t>
      </w:r>
      <w:r w:rsidR="002518ED">
        <w:rPr>
          <w:rFonts w:ascii="Times New Roman" w:hAnsi="Times New Roman" w:cs="Times New Roman"/>
        </w:rPr>
        <w:t>PIBID</w:t>
      </w:r>
      <w:r w:rsidR="00190BAD" w:rsidRPr="004440F2">
        <w:rPr>
          <w:rFonts w:ascii="Times New Roman" w:hAnsi="Times New Roman" w:cs="Times New Roman"/>
        </w:rPr>
        <w:t xml:space="preserve">) </w:t>
      </w:r>
      <w:r w:rsidR="00190BAD">
        <w:rPr>
          <w:rFonts w:ascii="Times New Roman" w:hAnsi="Times New Roman" w:cs="Times New Roman"/>
        </w:rPr>
        <w:t xml:space="preserve">no Instituto Federal de Educação, Ciência e Tecnologia do Rio Grande do Norte </w:t>
      </w:r>
      <w:r w:rsidR="00190BAD" w:rsidRPr="004440F2">
        <w:rPr>
          <w:rFonts w:ascii="Times New Roman" w:hAnsi="Times New Roman" w:cs="Times New Roman"/>
        </w:rPr>
        <w:t>(</w:t>
      </w:r>
      <w:r w:rsidR="00190BAD">
        <w:rPr>
          <w:rFonts w:ascii="Times New Roman" w:hAnsi="Times New Roman" w:cs="Times New Roman"/>
        </w:rPr>
        <w:t>I</w:t>
      </w:r>
      <w:r w:rsidR="00190BAD" w:rsidRPr="004440F2">
        <w:rPr>
          <w:rFonts w:ascii="Times New Roman" w:hAnsi="Times New Roman" w:cs="Times New Roman"/>
        </w:rPr>
        <w:t>FRN), em complementação à Portaria n</w:t>
      </w:r>
      <w:r w:rsidR="00190BAD" w:rsidRPr="004440F2">
        <w:rPr>
          <w:rFonts w:ascii="Times New Roman" w:hAnsi="Times New Roman" w:cs="Times New Roman"/>
          <w:vertAlign w:val="superscript"/>
        </w:rPr>
        <w:t>o</w:t>
      </w:r>
      <w:r w:rsidR="00190BAD">
        <w:rPr>
          <w:rFonts w:ascii="Times New Roman" w:hAnsi="Times New Roman" w:cs="Times New Roman"/>
        </w:rPr>
        <w:t xml:space="preserve"> 096</w:t>
      </w:r>
      <w:r w:rsidR="00190BAD" w:rsidRPr="004440F2">
        <w:rPr>
          <w:rFonts w:ascii="Times New Roman" w:hAnsi="Times New Roman" w:cs="Times New Roman"/>
        </w:rPr>
        <w:t xml:space="preserve"> da </w:t>
      </w:r>
      <w:r w:rsidR="002518ED">
        <w:rPr>
          <w:rFonts w:ascii="Times New Roman" w:hAnsi="Times New Roman" w:cs="Times New Roman"/>
        </w:rPr>
        <w:t>CAPES</w:t>
      </w:r>
      <w:r w:rsidR="00190BAD" w:rsidRPr="004440F2">
        <w:rPr>
          <w:rFonts w:ascii="Times New Roman" w:hAnsi="Times New Roman" w:cs="Times New Roman"/>
        </w:rPr>
        <w:t xml:space="preserve">, de </w:t>
      </w:r>
      <w:r w:rsidR="00190BAD">
        <w:rPr>
          <w:rFonts w:ascii="Times New Roman" w:hAnsi="Times New Roman" w:cs="Times New Roman"/>
        </w:rPr>
        <w:t>18</w:t>
      </w:r>
      <w:r w:rsidR="00190BAD" w:rsidRPr="004440F2">
        <w:rPr>
          <w:rFonts w:ascii="Times New Roman" w:hAnsi="Times New Roman" w:cs="Times New Roman"/>
        </w:rPr>
        <w:t xml:space="preserve"> de </w:t>
      </w:r>
      <w:r w:rsidR="00190BAD">
        <w:rPr>
          <w:rFonts w:ascii="Times New Roman" w:hAnsi="Times New Roman" w:cs="Times New Roman"/>
        </w:rPr>
        <w:t>Julho de 2013</w:t>
      </w:r>
      <w:r w:rsidR="00190BAD" w:rsidRPr="004440F2">
        <w:rPr>
          <w:rFonts w:ascii="Times New Roman" w:hAnsi="Times New Roman" w:cs="Times New Roman"/>
        </w:rPr>
        <w:t xml:space="preserve">, que estabelece as Normas Gerais do </w:t>
      </w:r>
      <w:r w:rsidR="002518ED">
        <w:rPr>
          <w:rFonts w:ascii="Times New Roman" w:hAnsi="Times New Roman" w:cs="Times New Roman"/>
        </w:rPr>
        <w:t>PIBID</w:t>
      </w:r>
      <w:r w:rsidR="00190BAD" w:rsidRPr="004440F2">
        <w:rPr>
          <w:rFonts w:ascii="Times New Roman" w:hAnsi="Times New Roman" w:cs="Times New Roman"/>
        </w:rPr>
        <w:t>.</w:t>
      </w:r>
    </w:p>
    <w:p w:rsidR="00190BAD" w:rsidRPr="004440F2" w:rsidRDefault="00190BAD" w:rsidP="00190BAD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440F2">
        <w:rPr>
          <w:rFonts w:ascii="Times New Roman" w:hAnsi="Times New Roman" w:cs="Times New Roman"/>
          <w:b/>
        </w:rPr>
        <w:t>Parágrafo único</w:t>
      </w:r>
      <w:r>
        <w:rPr>
          <w:rFonts w:ascii="Times New Roman" w:hAnsi="Times New Roman" w:cs="Times New Roman"/>
          <w:b/>
        </w:rPr>
        <w:t>.</w:t>
      </w:r>
      <w:r w:rsidR="00BF025A">
        <w:rPr>
          <w:rFonts w:ascii="Times New Roman" w:hAnsi="Times New Roman" w:cs="Times New Roman"/>
        </w:rPr>
        <w:t xml:space="preserve"> Este Regimento</w:t>
      </w:r>
      <w:r w:rsidRPr="004440F2">
        <w:rPr>
          <w:rFonts w:ascii="Times New Roman" w:hAnsi="Times New Roman" w:cs="Times New Roman"/>
        </w:rPr>
        <w:t xml:space="preserve"> deverá adequar-se a qualquer outra Portaria da </w:t>
      </w:r>
      <w:r w:rsidR="002518ED">
        <w:rPr>
          <w:rFonts w:ascii="Times New Roman" w:hAnsi="Times New Roman" w:cs="Times New Roman"/>
        </w:rPr>
        <w:t>CAPES</w:t>
      </w:r>
      <w:r w:rsidRPr="004440F2">
        <w:rPr>
          <w:rFonts w:ascii="Times New Roman" w:hAnsi="Times New Roman" w:cs="Times New Roman"/>
        </w:rPr>
        <w:t xml:space="preserve"> que venha a ser editada sobre essa matéria, não podendo discordar com as Normas Gerais que regem o </w:t>
      </w:r>
      <w:r w:rsidR="002518ED">
        <w:rPr>
          <w:rFonts w:ascii="Times New Roman" w:hAnsi="Times New Roman" w:cs="Times New Roman"/>
        </w:rPr>
        <w:t>PIBID</w:t>
      </w:r>
      <w:r w:rsidRPr="004440F2">
        <w:rPr>
          <w:rFonts w:ascii="Times New Roman" w:hAnsi="Times New Roman" w:cs="Times New Roman"/>
        </w:rPr>
        <w:t xml:space="preserve"> em nível nacional.</w:t>
      </w:r>
    </w:p>
    <w:p w:rsidR="00190BAD" w:rsidRPr="004440F2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190BAD" w:rsidRPr="005E4118" w:rsidRDefault="00190BAD" w:rsidP="00190BA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E4118">
        <w:rPr>
          <w:rFonts w:ascii="Times New Roman" w:hAnsi="Times New Roman" w:cs="Times New Roman"/>
          <w:b/>
        </w:rPr>
        <w:t xml:space="preserve">CAPÍTULO </w:t>
      </w:r>
      <w:r w:rsidRPr="005E4118">
        <w:rPr>
          <w:rFonts w:ascii="Times New Roman" w:hAnsi="Times New Roman" w:cs="Times New Roman"/>
          <w:b/>
          <w:bCs/>
        </w:rPr>
        <w:t>II</w:t>
      </w:r>
    </w:p>
    <w:p w:rsidR="00190BAD" w:rsidRPr="004440F2" w:rsidRDefault="00190BAD" w:rsidP="00190BA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E4118">
        <w:rPr>
          <w:rFonts w:ascii="Times New Roman" w:hAnsi="Times New Roman" w:cs="Times New Roman"/>
          <w:b/>
          <w:bCs/>
        </w:rPr>
        <w:t>DOS OBJETIVOS</w:t>
      </w:r>
    </w:p>
    <w:p w:rsidR="00190BAD" w:rsidRPr="004440F2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190BAD" w:rsidRPr="004440F2" w:rsidRDefault="00210292" w:rsidP="00190BAD">
      <w:pPr>
        <w:pStyle w:val="style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190BAD" w:rsidRPr="004440F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E1F03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190BAD" w:rsidRPr="004440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0BAD" w:rsidRPr="004440F2">
        <w:rPr>
          <w:rFonts w:ascii="Times New Roman" w:hAnsi="Times New Roman" w:cs="Times New Roman"/>
          <w:sz w:val="24"/>
          <w:szCs w:val="24"/>
        </w:rPr>
        <w:t xml:space="preserve">O </w:t>
      </w:r>
      <w:r w:rsidR="00BB0733">
        <w:rPr>
          <w:rFonts w:ascii="Times New Roman" w:hAnsi="Times New Roman" w:cs="Times New Roman"/>
          <w:sz w:val="24"/>
          <w:szCs w:val="24"/>
        </w:rPr>
        <w:t>Programa</w:t>
      </w:r>
      <w:r w:rsidR="00C44FC2">
        <w:rPr>
          <w:rFonts w:ascii="Times New Roman" w:hAnsi="Times New Roman" w:cs="Times New Roman"/>
          <w:sz w:val="24"/>
          <w:szCs w:val="24"/>
        </w:rPr>
        <w:t xml:space="preserve"> </w:t>
      </w:r>
      <w:r w:rsidR="00190BAD" w:rsidRPr="004440F2">
        <w:rPr>
          <w:rFonts w:ascii="Times New Roman" w:hAnsi="Times New Roman" w:cs="Times New Roman"/>
          <w:sz w:val="24"/>
          <w:szCs w:val="24"/>
        </w:rPr>
        <w:t xml:space="preserve">Institucional de Bolsa de Iniciação à Docência </w:t>
      </w:r>
      <w:r w:rsidR="00190BAD">
        <w:rPr>
          <w:rFonts w:ascii="Times New Roman" w:hAnsi="Times New Roman" w:cs="Times New Roman"/>
          <w:sz w:val="24"/>
          <w:szCs w:val="24"/>
        </w:rPr>
        <w:t xml:space="preserve">do </w:t>
      </w:r>
      <w:r w:rsidR="00190BAD" w:rsidRPr="00CF40AA">
        <w:rPr>
          <w:rFonts w:ascii="Times New Roman" w:hAnsi="Times New Roman" w:cs="Times New Roman"/>
          <w:sz w:val="24"/>
          <w:szCs w:val="24"/>
        </w:rPr>
        <w:t>Instituto Federal de Educação, Ciência e Tecnologia do Rio Grande do Norte</w:t>
      </w:r>
      <w:r w:rsidR="00190BAD" w:rsidRPr="004440F2">
        <w:rPr>
          <w:rFonts w:ascii="Times New Roman" w:hAnsi="Times New Roman" w:cs="Times New Roman"/>
          <w:sz w:val="24"/>
          <w:szCs w:val="24"/>
        </w:rPr>
        <w:t xml:space="preserve"> (</w:t>
      </w:r>
      <w:r w:rsidR="002518ED">
        <w:rPr>
          <w:rFonts w:ascii="Times New Roman" w:hAnsi="Times New Roman" w:cs="Times New Roman"/>
          <w:sz w:val="24"/>
          <w:szCs w:val="24"/>
        </w:rPr>
        <w:t>PIBID</w:t>
      </w:r>
      <w:r w:rsidR="00190BAD" w:rsidRPr="004440F2">
        <w:rPr>
          <w:rFonts w:ascii="Times New Roman" w:hAnsi="Times New Roman" w:cs="Times New Roman"/>
          <w:sz w:val="24"/>
          <w:szCs w:val="24"/>
        </w:rPr>
        <w:t>-</w:t>
      </w:r>
      <w:r w:rsidR="00190BAD">
        <w:rPr>
          <w:rFonts w:ascii="Times New Roman" w:hAnsi="Times New Roman" w:cs="Times New Roman"/>
          <w:sz w:val="24"/>
          <w:szCs w:val="24"/>
        </w:rPr>
        <w:t>I</w:t>
      </w:r>
      <w:r w:rsidR="00190BAD" w:rsidRPr="004440F2">
        <w:rPr>
          <w:rFonts w:ascii="Times New Roman" w:hAnsi="Times New Roman" w:cs="Times New Roman"/>
          <w:sz w:val="24"/>
          <w:szCs w:val="24"/>
        </w:rPr>
        <w:t xml:space="preserve">FRN) compartilha os objetivos gerais do </w:t>
      </w:r>
      <w:r w:rsidR="002518ED">
        <w:rPr>
          <w:rFonts w:ascii="Times New Roman" w:hAnsi="Times New Roman" w:cs="Times New Roman"/>
          <w:sz w:val="24"/>
          <w:szCs w:val="24"/>
        </w:rPr>
        <w:t>PIBID</w:t>
      </w:r>
      <w:r w:rsidR="00190BAD" w:rsidRPr="004440F2">
        <w:rPr>
          <w:rFonts w:ascii="Times New Roman" w:hAnsi="Times New Roman" w:cs="Times New Roman"/>
          <w:sz w:val="24"/>
          <w:szCs w:val="24"/>
        </w:rPr>
        <w:t xml:space="preserve"> expostos </w:t>
      </w:r>
      <w:r w:rsidR="00190BAD" w:rsidRPr="00B95E3D">
        <w:rPr>
          <w:rFonts w:ascii="Times New Roman" w:hAnsi="Times New Roman" w:cs="Times New Roman"/>
          <w:sz w:val="24"/>
          <w:szCs w:val="24"/>
        </w:rPr>
        <w:t xml:space="preserve">no </w:t>
      </w:r>
      <w:r w:rsidR="00190BAD" w:rsidRPr="00B95E3D">
        <w:rPr>
          <w:rStyle w:val="Forte"/>
          <w:rFonts w:ascii="Times New Roman" w:hAnsi="Times New Roman" w:cs="Times New Roman"/>
          <w:b w:val="0"/>
          <w:sz w:val="24"/>
          <w:szCs w:val="24"/>
        </w:rPr>
        <w:t>Artigo 3º</w:t>
      </w:r>
      <w:r w:rsidR="00190BAD" w:rsidRPr="00B95E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BAD" w:rsidRPr="00B95E3D">
        <w:rPr>
          <w:rFonts w:ascii="Times New Roman" w:hAnsi="Times New Roman" w:cs="Times New Roman"/>
          <w:sz w:val="24"/>
          <w:szCs w:val="24"/>
        </w:rPr>
        <w:t xml:space="preserve">do </w:t>
      </w:r>
      <w:r w:rsidR="00190BAD" w:rsidRPr="00B95E3D">
        <w:rPr>
          <w:rStyle w:val="Forte"/>
          <w:rFonts w:ascii="Times New Roman" w:hAnsi="Times New Roman" w:cs="Times New Roman"/>
          <w:b w:val="0"/>
          <w:sz w:val="24"/>
          <w:szCs w:val="24"/>
        </w:rPr>
        <w:t>Decreto nº 7.219, de 24 de Junho de 2010,</w:t>
      </w:r>
      <w:r w:rsidR="00190BAD" w:rsidRPr="004440F2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="00190BAD" w:rsidRPr="00A735F9">
        <w:rPr>
          <w:rStyle w:val="Forte"/>
          <w:rFonts w:ascii="Times New Roman" w:hAnsi="Times New Roman" w:cs="Times New Roman"/>
          <w:b w:val="0"/>
          <w:sz w:val="24"/>
          <w:szCs w:val="24"/>
        </w:rPr>
        <w:t>visando,</w:t>
      </w:r>
      <w:r w:rsidR="00190BAD" w:rsidRPr="004440F2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="00190BAD" w:rsidRPr="00A735F9">
        <w:rPr>
          <w:rStyle w:val="Forte"/>
          <w:rFonts w:ascii="Times New Roman" w:hAnsi="Times New Roman" w:cs="Times New Roman"/>
          <w:b w:val="0"/>
          <w:sz w:val="24"/>
          <w:szCs w:val="24"/>
        </w:rPr>
        <w:t>essencialmente,</w:t>
      </w:r>
      <w:r w:rsidR="00190BAD" w:rsidRPr="004440F2">
        <w:rPr>
          <w:rStyle w:val="Forte"/>
          <w:rFonts w:ascii="Times New Roman" w:hAnsi="Times New Roman" w:cs="Times New Roman"/>
          <w:sz w:val="24"/>
          <w:szCs w:val="24"/>
        </w:rPr>
        <w:t xml:space="preserve"> </w:t>
      </w:r>
      <w:r w:rsidR="00190BAD" w:rsidRPr="004440F2">
        <w:rPr>
          <w:rFonts w:ascii="Times New Roman" w:hAnsi="Times New Roman" w:cs="Times New Roman"/>
          <w:sz w:val="24"/>
          <w:szCs w:val="24"/>
        </w:rPr>
        <w:t>fomentar a iniciação à docência de futuros professores dos cursos de licenciatura para atuarem no âmbito da Educação Básica, articuland</w:t>
      </w:r>
      <w:r w:rsidR="00190BAD">
        <w:rPr>
          <w:rFonts w:ascii="Times New Roman" w:hAnsi="Times New Roman" w:cs="Times New Roman"/>
          <w:sz w:val="24"/>
          <w:szCs w:val="24"/>
        </w:rPr>
        <w:t>o teoria e prática, instituto</w:t>
      </w:r>
      <w:r w:rsidR="00190BAD" w:rsidRPr="004440F2">
        <w:rPr>
          <w:rFonts w:ascii="Times New Roman" w:hAnsi="Times New Roman" w:cs="Times New Roman"/>
          <w:sz w:val="24"/>
          <w:szCs w:val="24"/>
        </w:rPr>
        <w:t xml:space="preserve"> e escolas, de forma a estimular o desenvolvimento do espírito cient</w:t>
      </w:r>
      <w:r w:rsidR="00190BAD">
        <w:rPr>
          <w:rFonts w:ascii="Times New Roman" w:hAnsi="Times New Roman" w:cs="Times New Roman"/>
          <w:sz w:val="24"/>
          <w:szCs w:val="24"/>
        </w:rPr>
        <w:t>í</w:t>
      </w:r>
      <w:r w:rsidR="00190BAD" w:rsidRPr="004440F2">
        <w:rPr>
          <w:rFonts w:ascii="Times New Roman" w:hAnsi="Times New Roman" w:cs="Times New Roman"/>
          <w:sz w:val="24"/>
          <w:szCs w:val="24"/>
        </w:rPr>
        <w:t xml:space="preserve">fico nos </w:t>
      </w:r>
      <w:proofErr w:type="spellStart"/>
      <w:r w:rsidR="00190BAD" w:rsidRPr="004440F2">
        <w:rPr>
          <w:rFonts w:ascii="Times New Roman" w:hAnsi="Times New Roman" w:cs="Times New Roman"/>
          <w:sz w:val="24"/>
          <w:szCs w:val="24"/>
        </w:rPr>
        <w:t>licenciandos</w:t>
      </w:r>
      <w:proofErr w:type="spellEnd"/>
      <w:r w:rsidR="00190BAD" w:rsidRPr="004440F2">
        <w:rPr>
          <w:rFonts w:ascii="Times New Roman" w:hAnsi="Times New Roman" w:cs="Times New Roman"/>
          <w:sz w:val="24"/>
          <w:szCs w:val="24"/>
        </w:rPr>
        <w:t xml:space="preserve"> e nos alunos das escolas públicas envolvidas neste Programa.</w:t>
      </w:r>
    </w:p>
    <w:p w:rsidR="00190BAD" w:rsidRPr="004440F2" w:rsidRDefault="00210292" w:rsidP="00190BAD">
      <w:pPr>
        <w:pStyle w:val="style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190BAD" w:rsidRPr="004440F2">
        <w:rPr>
          <w:rFonts w:ascii="Times New Roman" w:hAnsi="Times New Roman" w:cs="Times New Roman"/>
          <w:b/>
          <w:sz w:val="24"/>
          <w:szCs w:val="24"/>
        </w:rPr>
        <w:t>3</w:t>
      </w:r>
      <w:r w:rsidR="00EE1F03">
        <w:rPr>
          <w:rFonts w:ascii="Times New Roman" w:hAnsi="Times New Roman" w:cs="Times New Roman"/>
          <w:b/>
          <w:sz w:val="24"/>
          <w:szCs w:val="24"/>
        </w:rPr>
        <w:t>º</w:t>
      </w:r>
      <w:r w:rsidR="00190BAD" w:rsidRPr="004440F2">
        <w:rPr>
          <w:rFonts w:ascii="Times New Roman" w:hAnsi="Times New Roman" w:cs="Times New Roman"/>
          <w:sz w:val="24"/>
          <w:szCs w:val="24"/>
        </w:rPr>
        <w:t xml:space="preserve"> O </w:t>
      </w:r>
      <w:r w:rsidR="002518ED">
        <w:rPr>
          <w:rFonts w:ascii="Times New Roman" w:hAnsi="Times New Roman" w:cs="Times New Roman"/>
          <w:sz w:val="24"/>
          <w:szCs w:val="24"/>
        </w:rPr>
        <w:t>PIBID</w:t>
      </w:r>
      <w:r w:rsidR="00190BAD" w:rsidRPr="004440F2">
        <w:rPr>
          <w:rFonts w:ascii="Times New Roman" w:hAnsi="Times New Roman" w:cs="Times New Roman"/>
          <w:sz w:val="24"/>
          <w:szCs w:val="24"/>
        </w:rPr>
        <w:t>-</w:t>
      </w:r>
      <w:r w:rsidR="00190BAD">
        <w:rPr>
          <w:rFonts w:ascii="Times New Roman" w:hAnsi="Times New Roman" w:cs="Times New Roman"/>
          <w:sz w:val="24"/>
          <w:szCs w:val="24"/>
        </w:rPr>
        <w:t>I</w:t>
      </w:r>
      <w:r w:rsidR="00190BAD" w:rsidRPr="004440F2">
        <w:rPr>
          <w:rFonts w:ascii="Times New Roman" w:hAnsi="Times New Roman" w:cs="Times New Roman"/>
          <w:sz w:val="24"/>
          <w:szCs w:val="24"/>
        </w:rPr>
        <w:t>FRN apresenta os seguintes objetivos específicos:</w:t>
      </w:r>
    </w:p>
    <w:p w:rsidR="00190BAD" w:rsidRPr="004440F2" w:rsidRDefault="00190BAD" w:rsidP="00190BAD">
      <w:pPr>
        <w:pStyle w:val="tamanhofonte"/>
        <w:spacing w:before="0" w:beforeAutospacing="0" w:after="0" w:afterAutospacing="0" w:line="240" w:lineRule="auto"/>
        <w:ind w:firstLine="567"/>
        <w:rPr>
          <w:sz w:val="24"/>
          <w:szCs w:val="24"/>
        </w:rPr>
      </w:pPr>
      <w:r w:rsidRPr="004440F2">
        <w:rPr>
          <w:sz w:val="24"/>
          <w:szCs w:val="24"/>
        </w:rPr>
        <w:t xml:space="preserve">I – Proporcionar aos </w:t>
      </w:r>
      <w:r>
        <w:rPr>
          <w:sz w:val="24"/>
          <w:szCs w:val="24"/>
        </w:rPr>
        <w:t>estudantes de licenci</w:t>
      </w:r>
      <w:r w:rsidR="00A63384">
        <w:rPr>
          <w:sz w:val="24"/>
          <w:szCs w:val="24"/>
        </w:rPr>
        <w:t>atura a aproximação à</w:t>
      </w:r>
      <w:r w:rsidR="00BF025A">
        <w:rPr>
          <w:sz w:val="24"/>
          <w:szCs w:val="24"/>
        </w:rPr>
        <w:t>s escolas</w:t>
      </w:r>
      <w:r w:rsidRPr="004440F2">
        <w:rPr>
          <w:sz w:val="24"/>
          <w:szCs w:val="24"/>
        </w:rPr>
        <w:t xml:space="preserve"> </w:t>
      </w:r>
      <w:r w:rsidR="00BF025A">
        <w:rPr>
          <w:sz w:val="24"/>
          <w:szCs w:val="24"/>
        </w:rPr>
        <w:t>públicas de</w:t>
      </w:r>
      <w:r w:rsidRPr="004440F2">
        <w:rPr>
          <w:sz w:val="24"/>
          <w:szCs w:val="24"/>
        </w:rPr>
        <w:t xml:space="preserve"> Ensi</w:t>
      </w:r>
      <w:r w:rsidR="00BF025A">
        <w:rPr>
          <w:sz w:val="24"/>
          <w:szCs w:val="24"/>
        </w:rPr>
        <w:t xml:space="preserve">no Fundamental e </w:t>
      </w:r>
      <w:r w:rsidRPr="004440F2">
        <w:rPr>
          <w:sz w:val="24"/>
          <w:szCs w:val="24"/>
        </w:rPr>
        <w:t>Médio</w:t>
      </w:r>
      <w:r>
        <w:rPr>
          <w:sz w:val="24"/>
          <w:szCs w:val="24"/>
        </w:rPr>
        <w:t>, possibilitando o aprofundamento de aprendizagens e</w:t>
      </w:r>
      <w:r w:rsidRPr="004440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Pr="004440F2">
        <w:rPr>
          <w:sz w:val="24"/>
          <w:szCs w:val="24"/>
        </w:rPr>
        <w:t xml:space="preserve">experiências didático-pedagógicas </w:t>
      </w:r>
      <w:r>
        <w:rPr>
          <w:sz w:val="24"/>
          <w:szCs w:val="24"/>
        </w:rPr>
        <w:t>sintonizadas com a política educacional destinada à formação de professores</w:t>
      </w:r>
      <w:r w:rsidRPr="004440F2">
        <w:rPr>
          <w:sz w:val="24"/>
          <w:szCs w:val="24"/>
        </w:rPr>
        <w:t xml:space="preserve"> (LDB, PCN, DCN etc.);</w:t>
      </w:r>
    </w:p>
    <w:p w:rsidR="00190BAD" w:rsidRPr="004440F2" w:rsidRDefault="00190BAD" w:rsidP="00190BAD">
      <w:pPr>
        <w:pStyle w:val="tamanhofonte"/>
        <w:spacing w:before="0" w:beforeAutospacing="0" w:after="0" w:afterAutospacing="0" w:line="240" w:lineRule="auto"/>
        <w:ind w:firstLine="567"/>
        <w:rPr>
          <w:sz w:val="24"/>
          <w:szCs w:val="24"/>
        </w:rPr>
      </w:pPr>
      <w:r w:rsidRPr="004440F2">
        <w:rPr>
          <w:sz w:val="24"/>
          <w:szCs w:val="24"/>
        </w:rPr>
        <w:t xml:space="preserve">II – </w:t>
      </w:r>
      <w:r>
        <w:rPr>
          <w:sz w:val="24"/>
          <w:szCs w:val="24"/>
        </w:rPr>
        <w:t xml:space="preserve">Fortalecer a formação inicial de professores, </w:t>
      </w:r>
      <w:r w:rsidR="00711547" w:rsidRPr="00A63384">
        <w:rPr>
          <w:sz w:val="24"/>
          <w:szCs w:val="24"/>
        </w:rPr>
        <w:t xml:space="preserve">tanto </w:t>
      </w:r>
      <w:r w:rsidR="00BF025A" w:rsidRPr="00A63384">
        <w:rPr>
          <w:sz w:val="24"/>
          <w:szCs w:val="24"/>
        </w:rPr>
        <w:t>teórica quanto prática</w:t>
      </w:r>
      <w:r w:rsidR="00A735F9">
        <w:rPr>
          <w:sz w:val="24"/>
          <w:szCs w:val="24"/>
        </w:rPr>
        <w:t xml:space="preserve">, </w:t>
      </w:r>
      <w:r w:rsidR="00940084">
        <w:rPr>
          <w:sz w:val="24"/>
          <w:szCs w:val="24"/>
        </w:rPr>
        <w:t xml:space="preserve">por meio de experiências </w:t>
      </w:r>
      <w:r>
        <w:rPr>
          <w:sz w:val="24"/>
          <w:szCs w:val="24"/>
        </w:rPr>
        <w:t xml:space="preserve">vivenciadas no cotidiano escolar </w:t>
      </w:r>
      <w:r w:rsidRPr="004440F2">
        <w:rPr>
          <w:sz w:val="24"/>
          <w:szCs w:val="24"/>
        </w:rPr>
        <w:t>que orientem para a</w:t>
      </w:r>
      <w:r w:rsidR="00BF025A">
        <w:rPr>
          <w:sz w:val="24"/>
          <w:szCs w:val="24"/>
        </w:rPr>
        <w:t xml:space="preserve"> identificação e a</w:t>
      </w:r>
      <w:r w:rsidRPr="004440F2">
        <w:rPr>
          <w:sz w:val="24"/>
          <w:szCs w:val="24"/>
        </w:rPr>
        <w:t xml:space="preserve"> superação de problemas </w:t>
      </w:r>
      <w:r>
        <w:rPr>
          <w:sz w:val="24"/>
          <w:szCs w:val="24"/>
        </w:rPr>
        <w:t>contribuindo</w:t>
      </w:r>
      <w:r w:rsidRPr="004440F2">
        <w:rPr>
          <w:sz w:val="24"/>
          <w:szCs w:val="24"/>
        </w:rPr>
        <w:t xml:space="preserve"> para a melhoria d</w:t>
      </w:r>
      <w:r>
        <w:rPr>
          <w:sz w:val="24"/>
          <w:szCs w:val="24"/>
        </w:rPr>
        <w:t xml:space="preserve">a qualidade da formação docente </w:t>
      </w:r>
      <w:r w:rsidRPr="004440F2">
        <w:rPr>
          <w:sz w:val="24"/>
          <w:szCs w:val="24"/>
        </w:rPr>
        <w:t xml:space="preserve">nas áreas de abrangência deste </w:t>
      </w:r>
      <w:r w:rsidR="00BB0733">
        <w:rPr>
          <w:sz w:val="24"/>
          <w:szCs w:val="24"/>
        </w:rPr>
        <w:t>Programa</w:t>
      </w:r>
      <w:r w:rsidR="00C44FC2">
        <w:rPr>
          <w:sz w:val="24"/>
          <w:szCs w:val="24"/>
        </w:rPr>
        <w:t xml:space="preserve"> </w:t>
      </w:r>
      <w:r>
        <w:rPr>
          <w:sz w:val="24"/>
          <w:szCs w:val="24"/>
        </w:rPr>
        <w:t>e do desenvolvimento dos estudantes das escolas conveniadas</w:t>
      </w:r>
      <w:r w:rsidRPr="004440F2">
        <w:rPr>
          <w:sz w:val="24"/>
          <w:szCs w:val="24"/>
        </w:rPr>
        <w:t>;</w:t>
      </w:r>
    </w:p>
    <w:p w:rsidR="00190BAD" w:rsidRPr="004440F2" w:rsidRDefault="00190BAD" w:rsidP="00190BAD">
      <w:pPr>
        <w:pStyle w:val="tamanhofonte"/>
        <w:spacing w:before="0" w:beforeAutospacing="0" w:after="0" w:afterAutospacing="0" w:line="240" w:lineRule="auto"/>
        <w:ind w:firstLine="567"/>
        <w:rPr>
          <w:sz w:val="24"/>
          <w:szCs w:val="24"/>
        </w:rPr>
      </w:pPr>
      <w:r w:rsidRPr="004440F2">
        <w:rPr>
          <w:sz w:val="24"/>
          <w:szCs w:val="24"/>
        </w:rPr>
        <w:t xml:space="preserve">III – </w:t>
      </w:r>
      <w:r>
        <w:rPr>
          <w:sz w:val="24"/>
          <w:szCs w:val="24"/>
        </w:rPr>
        <w:t xml:space="preserve">Possibilitar cenários de significativa formação continuada para os </w:t>
      </w:r>
      <w:r w:rsidRPr="004440F2">
        <w:rPr>
          <w:sz w:val="24"/>
          <w:szCs w:val="24"/>
        </w:rPr>
        <w:t xml:space="preserve">professores das escolas públicas conveniadas, </w:t>
      </w:r>
      <w:r>
        <w:rPr>
          <w:sz w:val="24"/>
          <w:szCs w:val="24"/>
        </w:rPr>
        <w:t>bem como fomentar diálogos e ações que corroborem para o efetivo fortalecimento da</w:t>
      </w:r>
      <w:r w:rsidRPr="004440F2">
        <w:rPr>
          <w:sz w:val="24"/>
          <w:szCs w:val="24"/>
        </w:rPr>
        <w:t xml:space="preserve"> formação inicial dos </w:t>
      </w:r>
      <w:proofErr w:type="spellStart"/>
      <w:r w:rsidRPr="004440F2">
        <w:rPr>
          <w:sz w:val="24"/>
          <w:szCs w:val="24"/>
        </w:rPr>
        <w:t>licenciandos</w:t>
      </w:r>
      <w:proofErr w:type="spellEnd"/>
      <w:r w:rsidRPr="004440F2">
        <w:rPr>
          <w:sz w:val="24"/>
          <w:szCs w:val="24"/>
        </w:rPr>
        <w:t>;</w:t>
      </w:r>
    </w:p>
    <w:p w:rsidR="00190BAD" w:rsidRPr="004440F2" w:rsidRDefault="00190BAD" w:rsidP="00190BAD">
      <w:pPr>
        <w:pStyle w:val="tamanhofonte"/>
        <w:spacing w:before="0" w:beforeAutospacing="0" w:after="0" w:afterAutospacing="0" w:line="240" w:lineRule="auto"/>
        <w:ind w:firstLine="567"/>
        <w:rPr>
          <w:sz w:val="24"/>
          <w:szCs w:val="24"/>
        </w:rPr>
      </w:pPr>
      <w:r w:rsidRPr="004440F2">
        <w:rPr>
          <w:sz w:val="24"/>
          <w:szCs w:val="24"/>
        </w:rPr>
        <w:t xml:space="preserve">IV – </w:t>
      </w:r>
      <w:r>
        <w:rPr>
          <w:sz w:val="24"/>
          <w:szCs w:val="24"/>
        </w:rPr>
        <w:t xml:space="preserve">Contribuir, </w:t>
      </w:r>
      <w:r w:rsidRPr="004440F2">
        <w:rPr>
          <w:sz w:val="24"/>
          <w:szCs w:val="24"/>
        </w:rPr>
        <w:t xml:space="preserve">junto aos </w:t>
      </w:r>
      <w:r>
        <w:rPr>
          <w:sz w:val="24"/>
          <w:szCs w:val="24"/>
        </w:rPr>
        <w:t xml:space="preserve">diferentes bolsistas do projeto, para a </w:t>
      </w:r>
      <w:r w:rsidRPr="004440F2">
        <w:rPr>
          <w:sz w:val="24"/>
          <w:szCs w:val="24"/>
        </w:rPr>
        <w:t>coerência entre a formação dos professores</w:t>
      </w:r>
      <w:r>
        <w:rPr>
          <w:sz w:val="24"/>
          <w:szCs w:val="24"/>
        </w:rPr>
        <w:t>, inicial e continuada,</w:t>
      </w:r>
      <w:r w:rsidRPr="004440F2">
        <w:rPr>
          <w:sz w:val="24"/>
          <w:szCs w:val="24"/>
        </w:rPr>
        <w:t xml:space="preserve"> e as finalidades das políticas voltadas à Educação Básica</w:t>
      </w:r>
      <w:r w:rsidR="00BF025A">
        <w:rPr>
          <w:sz w:val="24"/>
          <w:szCs w:val="24"/>
        </w:rPr>
        <w:t xml:space="preserve"> e à</w:t>
      </w:r>
      <w:r>
        <w:rPr>
          <w:sz w:val="24"/>
          <w:szCs w:val="24"/>
        </w:rPr>
        <w:t>s Licenciaturas</w:t>
      </w:r>
      <w:r w:rsidRPr="004440F2">
        <w:rPr>
          <w:sz w:val="24"/>
          <w:szCs w:val="24"/>
        </w:rPr>
        <w:t>;</w:t>
      </w:r>
    </w:p>
    <w:p w:rsidR="00190BAD" w:rsidRPr="004440F2" w:rsidRDefault="00190BAD" w:rsidP="00190BAD">
      <w:pPr>
        <w:pStyle w:val="tamanhofonte"/>
        <w:spacing w:before="0" w:beforeAutospacing="0" w:after="0" w:afterAutospacing="0" w:line="240" w:lineRule="auto"/>
        <w:ind w:firstLine="567"/>
        <w:rPr>
          <w:sz w:val="24"/>
          <w:szCs w:val="24"/>
        </w:rPr>
      </w:pPr>
      <w:r w:rsidRPr="004440F2">
        <w:rPr>
          <w:sz w:val="24"/>
          <w:szCs w:val="24"/>
        </w:rPr>
        <w:t xml:space="preserve">V – </w:t>
      </w:r>
      <w:r>
        <w:rPr>
          <w:sz w:val="24"/>
          <w:szCs w:val="24"/>
        </w:rPr>
        <w:t xml:space="preserve">Incentivar a produção do conhecimento </w:t>
      </w:r>
      <w:r w:rsidR="00711547" w:rsidRPr="00A63384">
        <w:rPr>
          <w:sz w:val="24"/>
          <w:szCs w:val="24"/>
        </w:rPr>
        <w:t>no campo da</w:t>
      </w:r>
      <w:r w:rsidR="00940084" w:rsidRPr="00A63384">
        <w:rPr>
          <w:sz w:val="24"/>
          <w:szCs w:val="24"/>
        </w:rPr>
        <w:t xml:space="preserve">s </w:t>
      </w:r>
      <w:r w:rsidR="00711547" w:rsidRPr="00A63384">
        <w:rPr>
          <w:sz w:val="24"/>
          <w:szCs w:val="24"/>
        </w:rPr>
        <w:t>Licenciaturas</w:t>
      </w:r>
      <w:r w:rsidR="00711547">
        <w:rPr>
          <w:sz w:val="24"/>
          <w:szCs w:val="24"/>
        </w:rPr>
        <w:t xml:space="preserve"> </w:t>
      </w:r>
      <w:r>
        <w:rPr>
          <w:sz w:val="24"/>
          <w:szCs w:val="24"/>
        </w:rPr>
        <w:t>por meio da articulação entre ensino, pesquisa e extensão</w:t>
      </w:r>
      <w:r w:rsidRPr="004440F2">
        <w:rPr>
          <w:sz w:val="24"/>
          <w:szCs w:val="24"/>
        </w:rPr>
        <w:t>.</w:t>
      </w:r>
    </w:p>
    <w:p w:rsidR="00190BAD" w:rsidRPr="004440F2" w:rsidRDefault="00190BAD" w:rsidP="00190BAD">
      <w:pPr>
        <w:jc w:val="both"/>
        <w:rPr>
          <w:sz w:val="24"/>
          <w:szCs w:val="24"/>
        </w:rPr>
      </w:pPr>
    </w:p>
    <w:p w:rsidR="00190BAD" w:rsidRPr="004440F2" w:rsidRDefault="00190BAD" w:rsidP="00190BAD">
      <w:pPr>
        <w:jc w:val="center"/>
        <w:rPr>
          <w:rStyle w:val="Forte"/>
          <w:caps/>
          <w:sz w:val="24"/>
          <w:szCs w:val="24"/>
        </w:rPr>
      </w:pPr>
      <w:r w:rsidRPr="004440F2">
        <w:rPr>
          <w:b/>
          <w:sz w:val="24"/>
          <w:szCs w:val="24"/>
        </w:rPr>
        <w:t xml:space="preserve">CAPÍTULO </w:t>
      </w:r>
      <w:r w:rsidRPr="004440F2">
        <w:rPr>
          <w:rStyle w:val="Forte"/>
          <w:caps/>
          <w:sz w:val="24"/>
          <w:szCs w:val="24"/>
        </w:rPr>
        <w:t>III</w:t>
      </w:r>
    </w:p>
    <w:p w:rsidR="00190BAD" w:rsidRPr="004440F2" w:rsidRDefault="00190BAD" w:rsidP="00190BAD">
      <w:pPr>
        <w:jc w:val="center"/>
        <w:rPr>
          <w:rStyle w:val="Forte"/>
          <w:caps/>
          <w:sz w:val="24"/>
          <w:szCs w:val="24"/>
        </w:rPr>
      </w:pPr>
      <w:r w:rsidRPr="004440F2">
        <w:rPr>
          <w:rStyle w:val="Forte"/>
          <w:caps/>
          <w:sz w:val="24"/>
          <w:szCs w:val="24"/>
        </w:rPr>
        <w:t>Das características do Programa</w:t>
      </w:r>
    </w:p>
    <w:p w:rsidR="00190BAD" w:rsidRPr="004440F2" w:rsidRDefault="00190BAD" w:rsidP="00190BAD">
      <w:pPr>
        <w:jc w:val="both"/>
        <w:rPr>
          <w:rStyle w:val="Forte"/>
          <w:caps/>
          <w:sz w:val="24"/>
          <w:szCs w:val="24"/>
        </w:rPr>
      </w:pPr>
    </w:p>
    <w:p w:rsidR="00190BAD" w:rsidRPr="004440F2" w:rsidRDefault="00210292" w:rsidP="00190BAD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</w:t>
      </w:r>
      <w:r w:rsidR="00190BAD" w:rsidRPr="004440F2">
        <w:rPr>
          <w:b/>
          <w:bCs/>
          <w:sz w:val="24"/>
          <w:szCs w:val="24"/>
        </w:rPr>
        <w:t>4</w:t>
      </w:r>
      <w:r w:rsidR="00EE1F03">
        <w:rPr>
          <w:b/>
          <w:bCs/>
          <w:sz w:val="24"/>
          <w:szCs w:val="24"/>
        </w:rPr>
        <w:t>º</w:t>
      </w:r>
      <w:r w:rsidR="00190BAD" w:rsidRPr="004440F2">
        <w:rPr>
          <w:sz w:val="24"/>
          <w:szCs w:val="24"/>
        </w:rPr>
        <w:t xml:space="preserve"> O </w:t>
      </w:r>
      <w:r w:rsidR="002518ED">
        <w:rPr>
          <w:sz w:val="24"/>
          <w:szCs w:val="24"/>
        </w:rPr>
        <w:t>PIBID</w:t>
      </w:r>
      <w:r w:rsidR="00190BAD" w:rsidRPr="004440F2">
        <w:rPr>
          <w:sz w:val="24"/>
          <w:szCs w:val="24"/>
        </w:rPr>
        <w:t xml:space="preserve"> é um </w:t>
      </w:r>
      <w:r w:rsidR="00BB0733">
        <w:rPr>
          <w:sz w:val="24"/>
          <w:szCs w:val="24"/>
        </w:rPr>
        <w:t>Programa</w:t>
      </w:r>
      <w:r w:rsidR="00C44FC2">
        <w:rPr>
          <w:sz w:val="24"/>
          <w:szCs w:val="24"/>
        </w:rPr>
        <w:t xml:space="preserve"> </w:t>
      </w:r>
      <w:r w:rsidR="00190BAD" w:rsidRPr="004440F2">
        <w:rPr>
          <w:sz w:val="24"/>
          <w:szCs w:val="24"/>
        </w:rPr>
        <w:t>concebido pelo Ministério da Educação, por intermédio da S</w:t>
      </w:r>
      <w:r w:rsidR="00190BAD">
        <w:rPr>
          <w:sz w:val="24"/>
          <w:szCs w:val="24"/>
        </w:rPr>
        <w:t>ecretaria de Educação Superior (</w:t>
      </w:r>
      <w:proofErr w:type="spellStart"/>
      <w:r w:rsidR="00190BAD" w:rsidRPr="004440F2">
        <w:rPr>
          <w:sz w:val="24"/>
          <w:szCs w:val="24"/>
        </w:rPr>
        <w:t>SESu</w:t>
      </w:r>
      <w:proofErr w:type="spellEnd"/>
      <w:r w:rsidR="00190BAD">
        <w:rPr>
          <w:sz w:val="24"/>
          <w:szCs w:val="24"/>
        </w:rPr>
        <w:t>)</w:t>
      </w:r>
      <w:r w:rsidR="00190BAD" w:rsidRPr="004440F2">
        <w:rPr>
          <w:sz w:val="24"/>
          <w:szCs w:val="24"/>
        </w:rPr>
        <w:t xml:space="preserve">, </w:t>
      </w:r>
      <w:r w:rsidR="00190BAD">
        <w:rPr>
          <w:sz w:val="24"/>
          <w:szCs w:val="24"/>
        </w:rPr>
        <w:t xml:space="preserve">da </w:t>
      </w:r>
      <w:r w:rsidR="00190BAD" w:rsidRPr="004440F2">
        <w:rPr>
          <w:sz w:val="24"/>
          <w:szCs w:val="24"/>
        </w:rPr>
        <w:t>Coordenação de Aperfeiçoamento de Pe</w:t>
      </w:r>
      <w:r w:rsidR="00190BAD">
        <w:rPr>
          <w:sz w:val="24"/>
          <w:szCs w:val="24"/>
        </w:rPr>
        <w:t>ssoal de Nível Superior (</w:t>
      </w:r>
      <w:r w:rsidR="002518ED">
        <w:rPr>
          <w:sz w:val="24"/>
          <w:szCs w:val="24"/>
        </w:rPr>
        <w:t>CAPES</w:t>
      </w:r>
      <w:r w:rsidR="00190BAD">
        <w:rPr>
          <w:sz w:val="24"/>
          <w:szCs w:val="24"/>
        </w:rPr>
        <w:t>)</w:t>
      </w:r>
      <w:r w:rsidR="00190BAD" w:rsidRPr="004440F2">
        <w:rPr>
          <w:sz w:val="24"/>
          <w:szCs w:val="24"/>
        </w:rPr>
        <w:t xml:space="preserve"> e do Fundo Nacional d</w:t>
      </w:r>
      <w:r w:rsidR="00190BAD">
        <w:rPr>
          <w:sz w:val="24"/>
          <w:szCs w:val="24"/>
        </w:rPr>
        <w:t>e Desenvolvimento da Educação (</w:t>
      </w:r>
      <w:r w:rsidR="00190BAD" w:rsidRPr="004440F2">
        <w:rPr>
          <w:sz w:val="24"/>
          <w:szCs w:val="24"/>
        </w:rPr>
        <w:t>FNDE</w:t>
      </w:r>
      <w:r w:rsidR="00190BAD">
        <w:rPr>
          <w:sz w:val="24"/>
          <w:szCs w:val="24"/>
        </w:rPr>
        <w:t>)</w:t>
      </w:r>
      <w:r w:rsidR="00190BAD" w:rsidRPr="004440F2">
        <w:rPr>
          <w:sz w:val="24"/>
          <w:szCs w:val="24"/>
        </w:rPr>
        <w:t>.</w:t>
      </w:r>
    </w:p>
    <w:p w:rsidR="00190BAD" w:rsidRPr="004440F2" w:rsidRDefault="00210292" w:rsidP="00190BAD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</w:t>
      </w:r>
      <w:r w:rsidR="00190BAD" w:rsidRPr="004440F2">
        <w:rPr>
          <w:b/>
          <w:bCs/>
          <w:sz w:val="24"/>
          <w:szCs w:val="24"/>
        </w:rPr>
        <w:t>5</w:t>
      </w:r>
      <w:r w:rsidR="00EE1F03">
        <w:rPr>
          <w:b/>
          <w:bCs/>
          <w:sz w:val="24"/>
          <w:szCs w:val="24"/>
        </w:rPr>
        <w:t>º</w:t>
      </w:r>
      <w:r w:rsidR="00190BAD" w:rsidRPr="004440F2">
        <w:rPr>
          <w:sz w:val="24"/>
          <w:szCs w:val="24"/>
        </w:rPr>
        <w:t xml:space="preserve"> </w:t>
      </w:r>
      <w:r w:rsidR="00190BAD">
        <w:rPr>
          <w:sz w:val="24"/>
          <w:szCs w:val="24"/>
        </w:rPr>
        <w:t xml:space="preserve">O </w:t>
      </w:r>
      <w:r w:rsidR="002518ED">
        <w:rPr>
          <w:sz w:val="24"/>
          <w:szCs w:val="24"/>
        </w:rPr>
        <w:t>PIBID</w:t>
      </w:r>
      <w:r w:rsidR="00190BAD">
        <w:rPr>
          <w:sz w:val="24"/>
          <w:szCs w:val="24"/>
        </w:rPr>
        <w:t>-I</w:t>
      </w:r>
      <w:r w:rsidR="00B3712E">
        <w:rPr>
          <w:sz w:val="24"/>
          <w:szCs w:val="24"/>
        </w:rPr>
        <w:t>FRN desenvolve</w:t>
      </w:r>
      <w:r w:rsidR="00190BAD" w:rsidRPr="004440F2">
        <w:rPr>
          <w:sz w:val="24"/>
          <w:szCs w:val="24"/>
        </w:rPr>
        <w:t xml:space="preserve"> atividades na</w:t>
      </w:r>
      <w:r w:rsidR="00190BAD">
        <w:rPr>
          <w:sz w:val="24"/>
          <w:szCs w:val="24"/>
        </w:rPr>
        <w:t>s escolas públicas conveniadas ao</w:t>
      </w:r>
      <w:r w:rsidR="00190BAD" w:rsidRPr="004440F2">
        <w:rPr>
          <w:sz w:val="24"/>
          <w:szCs w:val="24"/>
        </w:rPr>
        <w:t xml:space="preserve"> </w:t>
      </w:r>
      <w:r w:rsidR="00BB0733">
        <w:rPr>
          <w:sz w:val="24"/>
          <w:szCs w:val="24"/>
        </w:rPr>
        <w:t>Programa</w:t>
      </w:r>
      <w:r w:rsidR="00C44FC2">
        <w:rPr>
          <w:sz w:val="24"/>
          <w:szCs w:val="24"/>
        </w:rPr>
        <w:t xml:space="preserve"> </w:t>
      </w:r>
      <w:r w:rsidR="00190BAD" w:rsidRPr="004440F2">
        <w:rPr>
          <w:sz w:val="24"/>
          <w:szCs w:val="24"/>
        </w:rPr>
        <w:t>e nas dependências d</w:t>
      </w:r>
      <w:r w:rsidR="00190BAD">
        <w:rPr>
          <w:sz w:val="24"/>
          <w:szCs w:val="24"/>
        </w:rPr>
        <w:t xml:space="preserve">o </w:t>
      </w:r>
      <w:r w:rsidR="00A735F9">
        <w:rPr>
          <w:sz w:val="24"/>
          <w:szCs w:val="24"/>
        </w:rPr>
        <w:t>IFRN</w:t>
      </w:r>
      <w:r w:rsidR="00190BAD">
        <w:rPr>
          <w:sz w:val="24"/>
          <w:szCs w:val="24"/>
        </w:rPr>
        <w:t xml:space="preserve"> </w:t>
      </w:r>
      <w:r w:rsidR="00190BAD" w:rsidRPr="004440F2">
        <w:rPr>
          <w:sz w:val="24"/>
          <w:szCs w:val="24"/>
        </w:rPr>
        <w:t>envolvendo, obriga</w:t>
      </w:r>
      <w:r w:rsidR="002155A8">
        <w:rPr>
          <w:sz w:val="24"/>
          <w:szCs w:val="24"/>
        </w:rPr>
        <w:t xml:space="preserve">toriamente, todos os bolsistas </w:t>
      </w:r>
      <w:r w:rsidR="00940084">
        <w:rPr>
          <w:sz w:val="24"/>
          <w:szCs w:val="24"/>
        </w:rPr>
        <w:t>(</w:t>
      </w:r>
      <w:r w:rsidR="002155A8" w:rsidRPr="00A63384">
        <w:rPr>
          <w:sz w:val="24"/>
          <w:szCs w:val="24"/>
        </w:rPr>
        <w:t>Coordena</w:t>
      </w:r>
      <w:r w:rsidR="00940084" w:rsidRPr="00A63384">
        <w:rPr>
          <w:sz w:val="24"/>
          <w:szCs w:val="24"/>
        </w:rPr>
        <w:t>dores</w:t>
      </w:r>
      <w:r w:rsidR="002155A8" w:rsidRPr="00A63384">
        <w:rPr>
          <w:sz w:val="24"/>
          <w:szCs w:val="24"/>
        </w:rPr>
        <w:t>, Supervi</w:t>
      </w:r>
      <w:r w:rsidR="00940084" w:rsidRPr="00A63384">
        <w:rPr>
          <w:sz w:val="24"/>
          <w:szCs w:val="24"/>
        </w:rPr>
        <w:t xml:space="preserve">sores e </w:t>
      </w:r>
      <w:proofErr w:type="spellStart"/>
      <w:r w:rsidR="00940084" w:rsidRPr="00A63384">
        <w:rPr>
          <w:sz w:val="24"/>
          <w:szCs w:val="24"/>
        </w:rPr>
        <w:t>Licenciandos</w:t>
      </w:r>
      <w:proofErr w:type="spellEnd"/>
      <w:r w:rsidR="00190BAD" w:rsidRPr="004440F2">
        <w:rPr>
          <w:sz w:val="24"/>
          <w:szCs w:val="24"/>
        </w:rPr>
        <w:t xml:space="preserve">) e, em situação especial, outros membros das </w:t>
      </w:r>
      <w:r w:rsidR="00190BAD" w:rsidRPr="004440F2">
        <w:rPr>
          <w:sz w:val="24"/>
          <w:szCs w:val="24"/>
        </w:rPr>
        <w:lastRenderedPageBreak/>
        <w:t>comunidades escolar e acadêmica que queiram col</w:t>
      </w:r>
      <w:r w:rsidR="00190BAD">
        <w:rPr>
          <w:sz w:val="24"/>
          <w:szCs w:val="24"/>
        </w:rPr>
        <w:t xml:space="preserve">aborar com a execução e o desenvolvimento do </w:t>
      </w:r>
      <w:r w:rsidR="002518ED">
        <w:rPr>
          <w:sz w:val="24"/>
          <w:szCs w:val="24"/>
        </w:rPr>
        <w:t>PIBID</w:t>
      </w:r>
      <w:r w:rsidR="00190BAD">
        <w:rPr>
          <w:sz w:val="24"/>
          <w:szCs w:val="24"/>
        </w:rPr>
        <w:t>-I</w:t>
      </w:r>
      <w:r w:rsidR="00190BAD" w:rsidRPr="004440F2">
        <w:rPr>
          <w:sz w:val="24"/>
          <w:szCs w:val="24"/>
        </w:rPr>
        <w:t>FRN.</w:t>
      </w:r>
    </w:p>
    <w:p w:rsidR="00190BAD" w:rsidRPr="004440F2" w:rsidRDefault="00210292" w:rsidP="00190BAD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</w:t>
      </w:r>
      <w:r w:rsidR="00190BAD" w:rsidRPr="004440F2">
        <w:rPr>
          <w:b/>
          <w:sz w:val="24"/>
          <w:szCs w:val="24"/>
        </w:rPr>
        <w:t>6</w:t>
      </w:r>
      <w:r w:rsidR="00EE1F03">
        <w:rPr>
          <w:b/>
          <w:sz w:val="24"/>
          <w:szCs w:val="24"/>
        </w:rPr>
        <w:t>º</w:t>
      </w:r>
      <w:r w:rsidR="00190BAD">
        <w:rPr>
          <w:sz w:val="24"/>
          <w:szCs w:val="24"/>
        </w:rPr>
        <w:t xml:space="preserve"> O </w:t>
      </w:r>
      <w:r w:rsidR="00BB0733">
        <w:rPr>
          <w:sz w:val="24"/>
          <w:szCs w:val="24"/>
        </w:rPr>
        <w:t>Programa</w:t>
      </w:r>
      <w:r w:rsidR="00C44FC2">
        <w:rPr>
          <w:sz w:val="24"/>
          <w:szCs w:val="24"/>
        </w:rPr>
        <w:t xml:space="preserve"> </w:t>
      </w:r>
      <w:r w:rsidR="002518ED">
        <w:rPr>
          <w:sz w:val="24"/>
          <w:szCs w:val="24"/>
        </w:rPr>
        <w:t>PIBID</w:t>
      </w:r>
      <w:r w:rsidR="00190BAD">
        <w:rPr>
          <w:sz w:val="24"/>
          <w:szCs w:val="24"/>
        </w:rPr>
        <w:t>-I</w:t>
      </w:r>
      <w:r w:rsidR="00190BAD" w:rsidRPr="004440F2">
        <w:rPr>
          <w:sz w:val="24"/>
          <w:szCs w:val="24"/>
        </w:rPr>
        <w:t xml:space="preserve">FRN desenvolve </w:t>
      </w:r>
      <w:r w:rsidR="00190BAD">
        <w:rPr>
          <w:sz w:val="24"/>
          <w:szCs w:val="24"/>
        </w:rPr>
        <w:t xml:space="preserve">estudos e </w:t>
      </w:r>
      <w:r w:rsidR="00190BAD" w:rsidRPr="004440F2">
        <w:rPr>
          <w:sz w:val="24"/>
          <w:szCs w:val="24"/>
        </w:rPr>
        <w:t>ações no âmbito de um</w:t>
      </w:r>
      <w:r w:rsidR="00190BAD">
        <w:rPr>
          <w:sz w:val="24"/>
          <w:szCs w:val="24"/>
        </w:rPr>
        <w:t xml:space="preserve"> </w:t>
      </w:r>
      <w:r w:rsidR="00190BAD" w:rsidRPr="004440F2">
        <w:rPr>
          <w:sz w:val="24"/>
          <w:szCs w:val="24"/>
        </w:rPr>
        <w:t>Projeto Instituciona</w:t>
      </w:r>
      <w:r w:rsidR="00190BAD">
        <w:rPr>
          <w:sz w:val="24"/>
          <w:szCs w:val="24"/>
        </w:rPr>
        <w:t>l</w:t>
      </w:r>
      <w:r w:rsidR="00190BAD" w:rsidRPr="004440F2">
        <w:rPr>
          <w:sz w:val="24"/>
          <w:szCs w:val="24"/>
        </w:rPr>
        <w:t xml:space="preserve"> aprovado pela </w:t>
      </w:r>
      <w:r w:rsidR="002518ED">
        <w:rPr>
          <w:sz w:val="24"/>
          <w:szCs w:val="24"/>
        </w:rPr>
        <w:t>CAPES</w:t>
      </w:r>
      <w:r w:rsidR="00190BAD" w:rsidRPr="004440F2">
        <w:rPr>
          <w:sz w:val="24"/>
          <w:szCs w:val="24"/>
        </w:rPr>
        <w:t>, ao qua</w:t>
      </w:r>
      <w:r w:rsidR="00190BAD">
        <w:rPr>
          <w:sz w:val="24"/>
          <w:szCs w:val="24"/>
        </w:rPr>
        <w:t>l</w:t>
      </w:r>
      <w:r w:rsidR="00190BAD" w:rsidRPr="004440F2">
        <w:rPr>
          <w:sz w:val="24"/>
          <w:szCs w:val="24"/>
        </w:rPr>
        <w:t xml:space="preserve"> se vinculam os projetos das diversas licenciaturas (subprojetos das áreas específicas de conhecimento ou </w:t>
      </w:r>
      <w:r w:rsidR="00190BAD">
        <w:rPr>
          <w:sz w:val="24"/>
          <w:szCs w:val="24"/>
        </w:rPr>
        <w:t>interdisciplinares</w:t>
      </w:r>
      <w:r w:rsidR="00190BAD" w:rsidRPr="004440F2">
        <w:rPr>
          <w:sz w:val="24"/>
          <w:szCs w:val="24"/>
        </w:rPr>
        <w:t>).</w:t>
      </w:r>
    </w:p>
    <w:p w:rsidR="00190BAD" w:rsidRPr="004440F2" w:rsidRDefault="00190BAD" w:rsidP="00190BAD">
      <w:pPr>
        <w:jc w:val="both"/>
        <w:rPr>
          <w:b/>
          <w:bCs/>
          <w:sz w:val="24"/>
          <w:szCs w:val="24"/>
        </w:rPr>
      </w:pPr>
    </w:p>
    <w:p w:rsidR="00190BAD" w:rsidRPr="000358FE" w:rsidRDefault="00190BAD" w:rsidP="00190BA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0358FE">
        <w:rPr>
          <w:rFonts w:ascii="Times New Roman" w:hAnsi="Times New Roman" w:cs="Times New Roman"/>
          <w:b/>
        </w:rPr>
        <w:t xml:space="preserve">CAPÍTULO </w:t>
      </w:r>
      <w:r w:rsidRPr="000358FE">
        <w:rPr>
          <w:rFonts w:ascii="Times New Roman" w:hAnsi="Times New Roman" w:cs="Times New Roman"/>
          <w:b/>
          <w:bCs/>
        </w:rPr>
        <w:t>IV</w:t>
      </w:r>
    </w:p>
    <w:p w:rsidR="00190BAD" w:rsidRPr="000358FE" w:rsidRDefault="00190BAD" w:rsidP="00190BA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0358FE">
        <w:rPr>
          <w:rFonts w:ascii="Times New Roman" w:hAnsi="Times New Roman" w:cs="Times New Roman"/>
          <w:b/>
          <w:bCs/>
        </w:rPr>
        <w:t>DA VINCULAÇÃO INSTITUCIONAL</w:t>
      </w:r>
    </w:p>
    <w:p w:rsidR="00190BAD" w:rsidRDefault="00190BAD" w:rsidP="00190BAD">
      <w:pPr>
        <w:ind w:firstLine="567"/>
        <w:jc w:val="both"/>
        <w:rPr>
          <w:b/>
          <w:bCs/>
          <w:sz w:val="24"/>
          <w:szCs w:val="24"/>
        </w:rPr>
      </w:pPr>
    </w:p>
    <w:p w:rsidR="00190BAD" w:rsidRDefault="00210292" w:rsidP="00190BAD">
      <w:pPr>
        <w:ind w:firstLine="56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Art.</w:t>
      </w:r>
      <w:r w:rsidR="00190BAD" w:rsidRPr="004440F2">
        <w:rPr>
          <w:b/>
          <w:bCs/>
          <w:sz w:val="24"/>
          <w:szCs w:val="24"/>
        </w:rPr>
        <w:t>7</w:t>
      </w:r>
      <w:r w:rsidR="00EE1F03">
        <w:rPr>
          <w:b/>
          <w:bCs/>
          <w:sz w:val="24"/>
          <w:szCs w:val="24"/>
        </w:rPr>
        <w:t>º</w:t>
      </w:r>
      <w:r w:rsidR="00190BAD" w:rsidRPr="004440F2">
        <w:rPr>
          <w:bCs/>
          <w:sz w:val="24"/>
          <w:szCs w:val="24"/>
        </w:rPr>
        <w:t xml:space="preserve"> </w:t>
      </w:r>
      <w:r w:rsidR="00190BAD" w:rsidRPr="000358FE">
        <w:rPr>
          <w:bCs/>
          <w:sz w:val="24"/>
          <w:szCs w:val="24"/>
        </w:rPr>
        <w:t>São atribuições d</w:t>
      </w:r>
      <w:r w:rsidR="00190BAD">
        <w:rPr>
          <w:bCs/>
          <w:sz w:val="24"/>
          <w:szCs w:val="24"/>
        </w:rPr>
        <w:t xml:space="preserve">o IFRN, </w:t>
      </w:r>
      <w:r w:rsidR="00B3712E">
        <w:rPr>
          <w:bCs/>
          <w:sz w:val="24"/>
          <w:szCs w:val="24"/>
        </w:rPr>
        <w:t>con</w:t>
      </w:r>
      <w:r w:rsidR="00190BAD">
        <w:rPr>
          <w:bCs/>
          <w:sz w:val="24"/>
          <w:szCs w:val="24"/>
        </w:rPr>
        <w:t xml:space="preserve">forme </w:t>
      </w:r>
      <w:r w:rsidR="000D26B1">
        <w:rPr>
          <w:bCs/>
          <w:sz w:val="24"/>
          <w:szCs w:val="24"/>
        </w:rPr>
        <w:t>a</w:t>
      </w:r>
      <w:r w:rsidR="00190BAD">
        <w:rPr>
          <w:bCs/>
          <w:sz w:val="24"/>
          <w:szCs w:val="24"/>
        </w:rPr>
        <w:t xml:space="preserve"> Portaria nº</w:t>
      </w:r>
      <w:r w:rsidR="00B3712E">
        <w:rPr>
          <w:bCs/>
          <w:sz w:val="24"/>
          <w:szCs w:val="24"/>
        </w:rPr>
        <w:t xml:space="preserve"> </w:t>
      </w:r>
      <w:r w:rsidR="00190BAD">
        <w:rPr>
          <w:bCs/>
          <w:sz w:val="24"/>
          <w:szCs w:val="24"/>
        </w:rPr>
        <w:t>096/2013:</w:t>
      </w:r>
      <w:r w:rsidR="00190BAD" w:rsidRPr="000358FE">
        <w:rPr>
          <w:bCs/>
          <w:sz w:val="24"/>
          <w:szCs w:val="24"/>
        </w:rPr>
        <w:t xml:space="preserve"> </w:t>
      </w:r>
    </w:p>
    <w:p w:rsidR="00190BAD" w:rsidRDefault="00190BAD" w:rsidP="00190BAD">
      <w:pPr>
        <w:ind w:firstLine="567"/>
        <w:jc w:val="both"/>
        <w:rPr>
          <w:bCs/>
          <w:sz w:val="24"/>
          <w:szCs w:val="24"/>
        </w:rPr>
      </w:pPr>
      <w:r w:rsidRPr="000358FE">
        <w:rPr>
          <w:bCs/>
          <w:sz w:val="24"/>
          <w:szCs w:val="24"/>
        </w:rPr>
        <w:t xml:space="preserve">I – </w:t>
      </w:r>
      <w:r w:rsidR="00977590">
        <w:rPr>
          <w:bCs/>
          <w:sz w:val="24"/>
          <w:szCs w:val="24"/>
        </w:rPr>
        <w:t>O</w:t>
      </w:r>
      <w:r w:rsidRPr="000358FE">
        <w:rPr>
          <w:bCs/>
          <w:sz w:val="24"/>
          <w:szCs w:val="24"/>
        </w:rPr>
        <w:t xml:space="preserve">ferecer, formalmente, contrapartida mínima para a realização das atividades do </w:t>
      </w:r>
      <w:r w:rsidR="002518ED">
        <w:rPr>
          <w:bCs/>
          <w:sz w:val="24"/>
          <w:szCs w:val="24"/>
        </w:rPr>
        <w:t>PIBID</w:t>
      </w:r>
      <w:r w:rsidRPr="000358FE">
        <w:rPr>
          <w:bCs/>
          <w:sz w:val="24"/>
          <w:szCs w:val="24"/>
        </w:rPr>
        <w:t xml:space="preserve"> na instituição, conforme art. 13, inciso VI</w:t>
      </w:r>
      <w:r w:rsidR="00B92843">
        <w:rPr>
          <w:bCs/>
          <w:sz w:val="24"/>
          <w:szCs w:val="24"/>
        </w:rPr>
        <w:t xml:space="preserve"> da Portaria supracitada</w:t>
      </w:r>
      <w:r w:rsidRPr="000358FE">
        <w:rPr>
          <w:bCs/>
          <w:sz w:val="24"/>
          <w:szCs w:val="24"/>
        </w:rPr>
        <w:t xml:space="preserve">;  </w:t>
      </w:r>
    </w:p>
    <w:p w:rsidR="00190BAD" w:rsidRDefault="00977590" w:rsidP="00190BAD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II – N</w:t>
      </w:r>
      <w:r w:rsidR="00A735F9">
        <w:rPr>
          <w:bCs/>
          <w:sz w:val="24"/>
          <w:szCs w:val="24"/>
        </w:rPr>
        <w:t>omear o Coordenador Institucional</w:t>
      </w:r>
      <w:r w:rsidR="002518ED">
        <w:rPr>
          <w:bCs/>
          <w:sz w:val="24"/>
          <w:szCs w:val="24"/>
        </w:rPr>
        <w:t xml:space="preserve"> e os Coordenadores de Área de Gestão de </w:t>
      </w:r>
      <w:proofErr w:type="gramStart"/>
      <w:r w:rsidR="002518ED">
        <w:rPr>
          <w:bCs/>
          <w:sz w:val="24"/>
          <w:szCs w:val="24"/>
        </w:rPr>
        <w:t>Processos  E</w:t>
      </w:r>
      <w:r w:rsidR="00190BAD" w:rsidRPr="000358FE">
        <w:rPr>
          <w:bCs/>
          <w:sz w:val="24"/>
          <w:szCs w:val="24"/>
        </w:rPr>
        <w:t>ducaciona</w:t>
      </w:r>
      <w:r w:rsidR="002518ED">
        <w:rPr>
          <w:bCs/>
          <w:sz w:val="24"/>
          <w:szCs w:val="24"/>
        </w:rPr>
        <w:t>is</w:t>
      </w:r>
      <w:proofErr w:type="gramEnd"/>
      <w:r w:rsidR="00190BAD" w:rsidRPr="000358FE">
        <w:rPr>
          <w:bCs/>
          <w:sz w:val="24"/>
          <w:szCs w:val="24"/>
        </w:rPr>
        <w:t>;</w:t>
      </w:r>
    </w:p>
    <w:p w:rsidR="00190BAD" w:rsidRDefault="00977590" w:rsidP="00190BAD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III – Z</w:t>
      </w:r>
      <w:r w:rsidR="00190BAD" w:rsidRPr="000358FE">
        <w:rPr>
          <w:bCs/>
          <w:sz w:val="24"/>
          <w:szCs w:val="24"/>
        </w:rPr>
        <w:t xml:space="preserve">elar pela qualidade técnica em todas as etapas de execução do projeto; </w:t>
      </w:r>
    </w:p>
    <w:p w:rsidR="00190BAD" w:rsidRDefault="00977590" w:rsidP="00190BAD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IV – C</w:t>
      </w:r>
      <w:r w:rsidR="00190BAD" w:rsidRPr="000358FE">
        <w:rPr>
          <w:bCs/>
          <w:sz w:val="24"/>
          <w:szCs w:val="24"/>
        </w:rPr>
        <w:t>umprir as normas e diretrizes do</w:t>
      </w:r>
      <w:r w:rsidR="002518ED">
        <w:rPr>
          <w:bCs/>
          <w:sz w:val="24"/>
          <w:szCs w:val="24"/>
        </w:rPr>
        <w:t xml:space="preserve"> P</w:t>
      </w:r>
      <w:r w:rsidR="00190BAD" w:rsidRPr="000358FE">
        <w:rPr>
          <w:bCs/>
          <w:sz w:val="24"/>
          <w:szCs w:val="24"/>
        </w:rPr>
        <w:t xml:space="preserve">rograma;  </w:t>
      </w:r>
    </w:p>
    <w:p w:rsidR="00190BAD" w:rsidRDefault="00977590" w:rsidP="00190BAD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 – A</w:t>
      </w:r>
      <w:r w:rsidR="00190BAD" w:rsidRPr="000358FE">
        <w:rPr>
          <w:bCs/>
          <w:sz w:val="24"/>
          <w:szCs w:val="24"/>
        </w:rPr>
        <w:t>ssessorar no processo de seleção dos bolsistas, com ampla divulgação da c</w:t>
      </w:r>
      <w:r w:rsidR="002518ED">
        <w:rPr>
          <w:bCs/>
          <w:sz w:val="24"/>
          <w:szCs w:val="24"/>
        </w:rPr>
        <w:t>hamada pública e das normas do P</w:t>
      </w:r>
      <w:r w:rsidR="00190BAD" w:rsidRPr="000358FE">
        <w:rPr>
          <w:bCs/>
          <w:sz w:val="24"/>
          <w:szCs w:val="24"/>
        </w:rPr>
        <w:t xml:space="preserve">rograma;  </w:t>
      </w:r>
    </w:p>
    <w:p w:rsidR="00190BAD" w:rsidRDefault="00977590" w:rsidP="00190BAD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VI – N</w:t>
      </w:r>
      <w:r w:rsidR="00190BAD" w:rsidRPr="000358FE">
        <w:rPr>
          <w:bCs/>
          <w:sz w:val="24"/>
          <w:szCs w:val="24"/>
        </w:rPr>
        <w:t xml:space="preserve">omear, por portaria da IES, os membros da Comissão de Acompanhamento do </w:t>
      </w:r>
      <w:r w:rsidR="002518ED">
        <w:rPr>
          <w:bCs/>
          <w:sz w:val="24"/>
          <w:szCs w:val="24"/>
        </w:rPr>
        <w:t>PIBID</w:t>
      </w:r>
      <w:r w:rsidR="00190BAD" w:rsidRPr="000358FE">
        <w:rPr>
          <w:bCs/>
          <w:sz w:val="24"/>
          <w:szCs w:val="24"/>
        </w:rPr>
        <w:t xml:space="preserve"> (CAP) para acompanhamento e avaliação interna do projeto, dos subprojetos e dos bolsistas participantes; </w:t>
      </w:r>
    </w:p>
    <w:p w:rsidR="00190BAD" w:rsidRDefault="00190BAD" w:rsidP="00190BAD">
      <w:pPr>
        <w:ind w:firstLine="567"/>
        <w:jc w:val="both"/>
        <w:rPr>
          <w:bCs/>
          <w:sz w:val="24"/>
          <w:szCs w:val="24"/>
        </w:rPr>
      </w:pPr>
      <w:r w:rsidRPr="000358FE">
        <w:rPr>
          <w:bCs/>
          <w:sz w:val="24"/>
          <w:szCs w:val="24"/>
        </w:rPr>
        <w:t xml:space="preserve">VII – </w:t>
      </w:r>
      <w:r w:rsidR="00977590">
        <w:rPr>
          <w:bCs/>
          <w:sz w:val="24"/>
          <w:szCs w:val="24"/>
        </w:rPr>
        <w:t>A</w:t>
      </w:r>
      <w:r w:rsidRPr="000358FE">
        <w:rPr>
          <w:bCs/>
          <w:sz w:val="24"/>
          <w:szCs w:val="24"/>
        </w:rPr>
        <w:t xml:space="preserve">poiar o desenvolvimento das atividades do projeto, inclusive a realização do seminário institucional de iniciação à docência; </w:t>
      </w:r>
    </w:p>
    <w:p w:rsidR="00190BAD" w:rsidRDefault="00977590" w:rsidP="00190BAD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VIII – D</w:t>
      </w:r>
      <w:r w:rsidR="00190BAD" w:rsidRPr="000358FE">
        <w:rPr>
          <w:bCs/>
          <w:sz w:val="24"/>
          <w:szCs w:val="24"/>
        </w:rPr>
        <w:t xml:space="preserve">ivulgar o projeto, suas ações e resultados na página eletrônica da instituição e em outros meios de comunicação disponíveis; </w:t>
      </w:r>
    </w:p>
    <w:p w:rsidR="00190BAD" w:rsidRDefault="00977590" w:rsidP="00190BAD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IX – I</w:t>
      </w:r>
      <w:r w:rsidR="00190BAD" w:rsidRPr="000358FE">
        <w:rPr>
          <w:bCs/>
          <w:sz w:val="24"/>
          <w:szCs w:val="24"/>
        </w:rPr>
        <w:t xml:space="preserve">nformar à </w:t>
      </w:r>
      <w:r w:rsidR="002518ED">
        <w:rPr>
          <w:bCs/>
          <w:sz w:val="24"/>
          <w:szCs w:val="24"/>
        </w:rPr>
        <w:t>CAPES</w:t>
      </w:r>
      <w:r w:rsidR="00190BAD" w:rsidRPr="000358FE">
        <w:rPr>
          <w:bCs/>
          <w:sz w:val="24"/>
          <w:szCs w:val="24"/>
        </w:rPr>
        <w:t xml:space="preserve"> a ocorrência de qualquer irregularidade na execução do projeto; </w:t>
      </w:r>
    </w:p>
    <w:p w:rsidR="00190BAD" w:rsidRDefault="00977590" w:rsidP="00190BAD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X – A</w:t>
      </w:r>
      <w:r w:rsidR="00190BAD" w:rsidRPr="000358FE">
        <w:rPr>
          <w:bCs/>
          <w:sz w:val="24"/>
          <w:szCs w:val="24"/>
        </w:rPr>
        <w:t xml:space="preserve">ssegurar que os bens adquiridos com os recursos do </w:t>
      </w:r>
      <w:r w:rsidR="00BB0733">
        <w:rPr>
          <w:bCs/>
          <w:sz w:val="24"/>
          <w:szCs w:val="24"/>
        </w:rPr>
        <w:t>Programa</w:t>
      </w:r>
      <w:r w:rsidR="00C44FC2">
        <w:rPr>
          <w:bCs/>
          <w:sz w:val="24"/>
          <w:szCs w:val="24"/>
        </w:rPr>
        <w:t xml:space="preserve"> </w:t>
      </w:r>
      <w:r w:rsidR="00190BAD" w:rsidRPr="000358FE">
        <w:rPr>
          <w:bCs/>
          <w:sz w:val="24"/>
          <w:szCs w:val="24"/>
        </w:rPr>
        <w:t xml:space="preserve">sejam utilizados exclusivamente na execução do projeto; </w:t>
      </w:r>
    </w:p>
    <w:p w:rsidR="00190BAD" w:rsidRDefault="00977590" w:rsidP="00190BAD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XI – I</w:t>
      </w:r>
      <w:r w:rsidR="00190BAD">
        <w:rPr>
          <w:bCs/>
          <w:sz w:val="24"/>
          <w:szCs w:val="24"/>
        </w:rPr>
        <w:t xml:space="preserve">nserir o </w:t>
      </w:r>
      <w:r w:rsidR="002518ED">
        <w:rPr>
          <w:bCs/>
          <w:sz w:val="24"/>
          <w:szCs w:val="24"/>
        </w:rPr>
        <w:t>PIBID</w:t>
      </w:r>
      <w:r w:rsidR="00190BAD" w:rsidRPr="000358FE">
        <w:rPr>
          <w:bCs/>
          <w:sz w:val="24"/>
          <w:szCs w:val="24"/>
        </w:rPr>
        <w:t xml:space="preserve"> no organograma institucional da IES, vinculan</w:t>
      </w:r>
      <w:r w:rsidR="00C44FC2">
        <w:rPr>
          <w:bCs/>
          <w:sz w:val="24"/>
          <w:szCs w:val="24"/>
        </w:rPr>
        <w:t>do-o</w:t>
      </w:r>
      <w:r w:rsidR="00B92843" w:rsidRPr="00B92843">
        <w:rPr>
          <w:bCs/>
          <w:sz w:val="24"/>
          <w:szCs w:val="24"/>
        </w:rPr>
        <w:t xml:space="preserve"> </w:t>
      </w:r>
      <w:r w:rsidR="00B92843" w:rsidRPr="004440F2">
        <w:rPr>
          <w:bCs/>
          <w:sz w:val="24"/>
          <w:szCs w:val="24"/>
        </w:rPr>
        <w:t xml:space="preserve">à Pró-Reitoria de </w:t>
      </w:r>
      <w:r w:rsidR="00B92843">
        <w:rPr>
          <w:bCs/>
          <w:sz w:val="24"/>
          <w:szCs w:val="24"/>
        </w:rPr>
        <w:t>Pesquisa e Inovação – PROPI</w:t>
      </w:r>
      <w:r w:rsidR="00190BAD" w:rsidRPr="000358FE">
        <w:rPr>
          <w:bCs/>
          <w:sz w:val="24"/>
          <w:szCs w:val="24"/>
        </w:rPr>
        <w:t xml:space="preserve">; </w:t>
      </w:r>
    </w:p>
    <w:p w:rsidR="00B372FB" w:rsidRDefault="00190BAD" w:rsidP="00190BAD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X</w:t>
      </w:r>
      <w:r w:rsidRPr="000358FE">
        <w:rPr>
          <w:bCs/>
          <w:sz w:val="24"/>
          <w:szCs w:val="24"/>
        </w:rPr>
        <w:t xml:space="preserve">II – </w:t>
      </w:r>
      <w:r w:rsidR="00977590">
        <w:rPr>
          <w:bCs/>
          <w:sz w:val="24"/>
          <w:szCs w:val="24"/>
        </w:rPr>
        <w:t>D</w:t>
      </w:r>
      <w:r w:rsidRPr="000358FE">
        <w:rPr>
          <w:bCs/>
          <w:sz w:val="24"/>
          <w:szCs w:val="24"/>
        </w:rPr>
        <w:t>isponibilizar endereço eletr</w:t>
      </w:r>
      <w:r>
        <w:rPr>
          <w:bCs/>
          <w:sz w:val="24"/>
          <w:szCs w:val="24"/>
        </w:rPr>
        <w:t xml:space="preserve">ônico institucional para o </w:t>
      </w:r>
      <w:r w:rsidR="002518ED">
        <w:rPr>
          <w:bCs/>
          <w:sz w:val="24"/>
          <w:szCs w:val="24"/>
        </w:rPr>
        <w:t>PIBID</w:t>
      </w:r>
      <w:r w:rsidRPr="000358FE">
        <w:rPr>
          <w:bCs/>
          <w:sz w:val="24"/>
          <w:szCs w:val="24"/>
        </w:rPr>
        <w:t>;</w:t>
      </w:r>
    </w:p>
    <w:p w:rsidR="00190BAD" w:rsidRDefault="00B372FB" w:rsidP="00190BAD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XIII – </w:t>
      </w:r>
      <w:r w:rsidR="00977590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mitir documentos comprobatórios de participação dos bolsistas e voluntários do Programa.</w:t>
      </w:r>
      <w:r w:rsidR="00190BAD" w:rsidRPr="000358FE">
        <w:rPr>
          <w:bCs/>
          <w:sz w:val="24"/>
          <w:szCs w:val="24"/>
        </w:rPr>
        <w:t xml:space="preserve"> </w:t>
      </w:r>
    </w:p>
    <w:p w:rsidR="00190BAD" w:rsidRPr="004440F2" w:rsidRDefault="00190BAD" w:rsidP="00190BAD">
      <w:pPr>
        <w:ind w:firstLine="567"/>
        <w:jc w:val="both"/>
        <w:rPr>
          <w:bCs/>
          <w:sz w:val="24"/>
          <w:szCs w:val="24"/>
        </w:rPr>
      </w:pPr>
      <w:r w:rsidRPr="00BB0733">
        <w:rPr>
          <w:b/>
          <w:bCs/>
          <w:sz w:val="24"/>
          <w:szCs w:val="24"/>
        </w:rPr>
        <w:t>Parágrafo único.</w:t>
      </w:r>
      <w:r w:rsidRPr="000358FE">
        <w:rPr>
          <w:bCs/>
          <w:sz w:val="24"/>
          <w:szCs w:val="24"/>
        </w:rPr>
        <w:t xml:space="preserve"> A IES poderá oferecer outras contrapartidas complementares que julgar pertinentes, tais como estagiários, redução de carga horária dos coordenadores, incremento de recursos para compra de material permanente e custeio, bolsas adicionais para os estudantes de licenciaturas não </w:t>
      </w:r>
      <w:r>
        <w:rPr>
          <w:bCs/>
          <w:sz w:val="24"/>
          <w:szCs w:val="24"/>
        </w:rPr>
        <w:t xml:space="preserve">contemplados com bolsa do </w:t>
      </w:r>
      <w:r w:rsidR="002518ED">
        <w:rPr>
          <w:bCs/>
          <w:sz w:val="24"/>
          <w:szCs w:val="24"/>
        </w:rPr>
        <w:t>PIBID</w:t>
      </w:r>
      <w:r w:rsidRPr="000358FE">
        <w:rPr>
          <w:bCs/>
          <w:sz w:val="24"/>
          <w:szCs w:val="24"/>
        </w:rPr>
        <w:t>, transporte para atividades ligadas a trabalhos de campo, entre outros.</w:t>
      </w:r>
    </w:p>
    <w:p w:rsidR="00E33926" w:rsidRDefault="00210292" w:rsidP="00190BAD">
      <w:pPr>
        <w:ind w:firstLine="56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Art.</w:t>
      </w:r>
      <w:r w:rsidR="00B92843">
        <w:rPr>
          <w:b/>
          <w:bCs/>
          <w:sz w:val="24"/>
          <w:szCs w:val="24"/>
        </w:rPr>
        <w:t xml:space="preserve">8º </w:t>
      </w:r>
      <w:r w:rsidR="00B92843">
        <w:rPr>
          <w:bCs/>
          <w:sz w:val="24"/>
          <w:szCs w:val="24"/>
        </w:rPr>
        <w:t>Outras</w:t>
      </w:r>
      <w:r w:rsidR="00DC2758">
        <w:rPr>
          <w:bCs/>
          <w:sz w:val="24"/>
          <w:szCs w:val="24"/>
        </w:rPr>
        <w:t xml:space="preserve"> contrapartidas do IFRN serão</w:t>
      </w:r>
      <w:r w:rsidR="00E33926">
        <w:rPr>
          <w:bCs/>
          <w:sz w:val="24"/>
          <w:szCs w:val="24"/>
        </w:rPr>
        <w:t xml:space="preserve"> definidas em cada campus de funcionamento do PIBID através de um acordo documental estabelecido entre a Coordenaç</w:t>
      </w:r>
      <w:r w:rsidR="003F7BF5">
        <w:rPr>
          <w:bCs/>
          <w:sz w:val="24"/>
          <w:szCs w:val="24"/>
        </w:rPr>
        <w:t xml:space="preserve">ão do Programa, </w:t>
      </w:r>
      <w:r w:rsidR="00E33926">
        <w:rPr>
          <w:bCs/>
          <w:sz w:val="24"/>
          <w:szCs w:val="24"/>
        </w:rPr>
        <w:t>a Direção Ger</w:t>
      </w:r>
      <w:r w:rsidR="00B372FB">
        <w:rPr>
          <w:bCs/>
          <w:sz w:val="24"/>
          <w:szCs w:val="24"/>
        </w:rPr>
        <w:t>al do c</w:t>
      </w:r>
      <w:r w:rsidR="003F7BF5">
        <w:rPr>
          <w:bCs/>
          <w:sz w:val="24"/>
          <w:szCs w:val="24"/>
        </w:rPr>
        <w:t>ampus, a Coordenação do Curso e a Coordenação de Área</w:t>
      </w:r>
      <w:r w:rsidR="00E33926">
        <w:rPr>
          <w:bCs/>
          <w:sz w:val="24"/>
          <w:szCs w:val="24"/>
        </w:rPr>
        <w:t>,</w:t>
      </w:r>
      <w:r w:rsidR="00B92843">
        <w:rPr>
          <w:bCs/>
          <w:sz w:val="24"/>
          <w:szCs w:val="24"/>
        </w:rPr>
        <w:t xml:space="preserve"> </w:t>
      </w:r>
      <w:r w:rsidR="00E33926">
        <w:rPr>
          <w:bCs/>
          <w:sz w:val="24"/>
          <w:szCs w:val="24"/>
        </w:rPr>
        <w:t xml:space="preserve">a ser encaminhado à CAP. </w:t>
      </w:r>
    </w:p>
    <w:p w:rsidR="00190BAD" w:rsidRPr="001D540A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</w:p>
    <w:p w:rsidR="00190BAD" w:rsidRPr="001D540A" w:rsidRDefault="00190BAD" w:rsidP="00190BA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1D540A">
        <w:rPr>
          <w:rFonts w:ascii="Times New Roman" w:hAnsi="Times New Roman" w:cs="Times New Roman"/>
          <w:b/>
        </w:rPr>
        <w:t xml:space="preserve">CAPÍTULO </w:t>
      </w:r>
      <w:r w:rsidRPr="001D540A">
        <w:rPr>
          <w:rFonts w:ascii="Times New Roman" w:hAnsi="Times New Roman" w:cs="Times New Roman"/>
          <w:b/>
          <w:bCs/>
        </w:rPr>
        <w:t>V</w:t>
      </w:r>
    </w:p>
    <w:p w:rsidR="00190BAD" w:rsidRPr="001D540A" w:rsidRDefault="00190BAD" w:rsidP="00190BA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1D540A">
        <w:rPr>
          <w:rFonts w:ascii="Times New Roman" w:hAnsi="Times New Roman" w:cs="Times New Roman"/>
          <w:b/>
          <w:bCs/>
        </w:rPr>
        <w:t>DOS PROCESSOS DE SELEÇÃO E ACOMPANHAMENTO DAS ESCOLAS PARTICIPANTES</w:t>
      </w:r>
    </w:p>
    <w:p w:rsidR="00190BAD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190BAD" w:rsidRDefault="00210292" w:rsidP="00190BAD">
      <w:pPr>
        <w:ind w:firstLine="56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Art.</w:t>
      </w:r>
      <w:r w:rsidR="00190BAD">
        <w:rPr>
          <w:b/>
          <w:bCs/>
          <w:sz w:val="24"/>
          <w:szCs w:val="24"/>
        </w:rPr>
        <w:t>9</w:t>
      </w:r>
      <w:r w:rsidR="00EE1F03">
        <w:rPr>
          <w:b/>
          <w:bCs/>
          <w:sz w:val="24"/>
          <w:szCs w:val="24"/>
        </w:rPr>
        <w:t>º</w:t>
      </w:r>
      <w:r w:rsidR="00190BAD" w:rsidRPr="004440F2">
        <w:rPr>
          <w:bCs/>
          <w:sz w:val="24"/>
          <w:szCs w:val="24"/>
        </w:rPr>
        <w:t xml:space="preserve"> </w:t>
      </w:r>
      <w:r w:rsidR="00190BAD">
        <w:rPr>
          <w:bCs/>
          <w:sz w:val="24"/>
          <w:szCs w:val="24"/>
        </w:rPr>
        <w:t xml:space="preserve">O </w:t>
      </w:r>
      <w:r w:rsidR="002518ED">
        <w:rPr>
          <w:bCs/>
          <w:sz w:val="24"/>
          <w:szCs w:val="24"/>
        </w:rPr>
        <w:t>PIBID</w:t>
      </w:r>
      <w:r w:rsidR="00190BAD">
        <w:rPr>
          <w:bCs/>
          <w:sz w:val="24"/>
          <w:szCs w:val="24"/>
        </w:rPr>
        <w:t xml:space="preserve">-IFRN tem vínculo com escolas estaduais e </w:t>
      </w:r>
      <w:r w:rsidR="009F3EBA">
        <w:rPr>
          <w:bCs/>
          <w:sz w:val="24"/>
          <w:szCs w:val="24"/>
        </w:rPr>
        <w:t>municipais. Esse vínculo é</w:t>
      </w:r>
      <w:r w:rsidR="00190BAD">
        <w:rPr>
          <w:bCs/>
          <w:sz w:val="24"/>
          <w:szCs w:val="24"/>
        </w:rPr>
        <w:t xml:space="preserve"> estabelecido a partir dos seguintes critérios:</w:t>
      </w:r>
    </w:p>
    <w:p w:rsidR="00190BAD" w:rsidRDefault="004A6264" w:rsidP="004A6264">
      <w:pPr>
        <w:pStyle w:val="PargrafodaLista"/>
        <w:ind w:left="567"/>
        <w:jc w:val="both"/>
        <w:rPr>
          <w:bCs/>
        </w:rPr>
      </w:pPr>
      <w:r>
        <w:rPr>
          <w:bCs/>
        </w:rPr>
        <w:t>I – A</w:t>
      </w:r>
      <w:r w:rsidR="00190BAD" w:rsidRPr="001D540A">
        <w:rPr>
          <w:bCs/>
        </w:rPr>
        <w:t>nálise do IDEB, privilegiando aquelas com índice menor</w:t>
      </w:r>
      <w:r w:rsidR="00190BAD">
        <w:rPr>
          <w:bCs/>
        </w:rPr>
        <w:t>;</w:t>
      </w:r>
    </w:p>
    <w:p w:rsidR="00190BAD" w:rsidRDefault="004A6264" w:rsidP="004A6264">
      <w:pPr>
        <w:pStyle w:val="PargrafodaLista"/>
        <w:ind w:left="567"/>
        <w:jc w:val="both"/>
        <w:rPr>
          <w:bCs/>
        </w:rPr>
      </w:pPr>
      <w:r>
        <w:rPr>
          <w:bCs/>
        </w:rPr>
        <w:t>II – P</w:t>
      </w:r>
      <w:r w:rsidR="00190BAD" w:rsidRPr="001D540A">
        <w:rPr>
          <w:bCs/>
        </w:rPr>
        <w:t xml:space="preserve">ossuir professores formados, preferencialmente, na área dos subprojetos do </w:t>
      </w:r>
      <w:r w:rsidR="002518ED">
        <w:rPr>
          <w:bCs/>
        </w:rPr>
        <w:t>PIBID</w:t>
      </w:r>
      <w:r w:rsidR="00190BAD" w:rsidRPr="001D540A">
        <w:rPr>
          <w:bCs/>
        </w:rPr>
        <w:t>-IFRN;</w:t>
      </w:r>
    </w:p>
    <w:p w:rsidR="004A6264" w:rsidRPr="001D540A" w:rsidRDefault="004A6264" w:rsidP="004A6264">
      <w:pPr>
        <w:pStyle w:val="PargrafodaLista"/>
        <w:ind w:left="567"/>
        <w:jc w:val="both"/>
        <w:rPr>
          <w:bCs/>
        </w:rPr>
      </w:pPr>
      <w:r>
        <w:rPr>
          <w:bCs/>
        </w:rPr>
        <w:lastRenderedPageBreak/>
        <w:t xml:space="preserve">III – Aceitação e comprometimento da direção da escola frente aos critérios do PIBID </w:t>
      </w:r>
      <w:r w:rsidRPr="00706CF9">
        <w:rPr>
          <w:bCs/>
        </w:rPr>
        <w:t>(conforme documento em anexo).</w:t>
      </w:r>
    </w:p>
    <w:p w:rsidR="0006455A" w:rsidRPr="007079E9" w:rsidRDefault="007079E9" w:rsidP="007079E9">
      <w:pPr>
        <w:ind w:left="567"/>
        <w:jc w:val="both"/>
        <w:rPr>
          <w:bCs/>
          <w:sz w:val="24"/>
          <w:szCs w:val="24"/>
        </w:rPr>
      </w:pPr>
      <w:r w:rsidRPr="007079E9">
        <w:rPr>
          <w:b/>
          <w:bCs/>
          <w:sz w:val="24"/>
          <w:szCs w:val="24"/>
        </w:rPr>
        <w:t>Parágrafo único.</w:t>
      </w:r>
      <w:r w:rsidRPr="007079E9">
        <w:rPr>
          <w:bCs/>
          <w:sz w:val="24"/>
          <w:szCs w:val="24"/>
        </w:rPr>
        <w:t xml:space="preserve"> Quando possível, o Projeto Institucional deverá contemplar também </w:t>
      </w:r>
      <w:r w:rsidR="0006455A" w:rsidRPr="007079E9">
        <w:rPr>
          <w:bCs/>
          <w:sz w:val="24"/>
          <w:szCs w:val="24"/>
        </w:rPr>
        <w:t>escolas</w:t>
      </w:r>
      <w:r w:rsidR="004D36B8">
        <w:rPr>
          <w:bCs/>
          <w:sz w:val="24"/>
          <w:szCs w:val="24"/>
        </w:rPr>
        <w:t xml:space="preserve"> onde </w:t>
      </w:r>
      <w:r w:rsidR="0006455A" w:rsidRPr="007079E9">
        <w:rPr>
          <w:bCs/>
          <w:sz w:val="24"/>
          <w:szCs w:val="24"/>
        </w:rPr>
        <w:t>atuem</w:t>
      </w:r>
      <w:r w:rsidR="003655E7" w:rsidRPr="007079E9">
        <w:rPr>
          <w:bCs/>
          <w:sz w:val="24"/>
          <w:szCs w:val="24"/>
        </w:rPr>
        <w:t xml:space="preserve"> outros projetos</w:t>
      </w:r>
      <w:r w:rsidR="00057C13" w:rsidRPr="007079E9">
        <w:rPr>
          <w:bCs/>
          <w:sz w:val="24"/>
          <w:szCs w:val="24"/>
        </w:rPr>
        <w:t xml:space="preserve"> oferecidos pelo MEC para a Educação Básica como, por exemplo, o Ensino Médio Inovador</w:t>
      </w:r>
      <w:r w:rsidR="003655E7" w:rsidRPr="007079E9">
        <w:rPr>
          <w:bCs/>
          <w:sz w:val="24"/>
          <w:szCs w:val="24"/>
        </w:rPr>
        <w:t>;</w:t>
      </w:r>
    </w:p>
    <w:p w:rsidR="00190BAD" w:rsidRDefault="00190BAD" w:rsidP="00190BAD">
      <w:pPr>
        <w:ind w:left="567"/>
        <w:jc w:val="both"/>
        <w:rPr>
          <w:bCs/>
          <w:sz w:val="24"/>
          <w:szCs w:val="24"/>
        </w:rPr>
      </w:pPr>
      <w:r w:rsidRPr="001D540A">
        <w:rPr>
          <w:b/>
          <w:bCs/>
          <w:sz w:val="24"/>
          <w:szCs w:val="24"/>
        </w:rPr>
        <w:t>Art.10º</w:t>
      </w:r>
      <w:r>
        <w:rPr>
          <w:bCs/>
          <w:sz w:val="24"/>
          <w:szCs w:val="24"/>
        </w:rPr>
        <w:t xml:space="preserve"> O acompan</w:t>
      </w:r>
      <w:r w:rsidRPr="001D540A">
        <w:rPr>
          <w:bCs/>
          <w:sz w:val="24"/>
          <w:szCs w:val="24"/>
        </w:rPr>
        <w:t>hamento d</w:t>
      </w:r>
      <w:r>
        <w:rPr>
          <w:bCs/>
          <w:sz w:val="24"/>
          <w:szCs w:val="24"/>
        </w:rPr>
        <w:t>as escol</w:t>
      </w:r>
      <w:r w:rsidR="00057C13">
        <w:rPr>
          <w:bCs/>
          <w:sz w:val="24"/>
          <w:szCs w:val="24"/>
        </w:rPr>
        <w:t>as participantes se dá através d</w:t>
      </w:r>
      <w:r>
        <w:rPr>
          <w:bCs/>
          <w:sz w:val="24"/>
          <w:szCs w:val="24"/>
        </w:rPr>
        <w:t>e:</w:t>
      </w:r>
    </w:p>
    <w:p w:rsidR="00190BAD" w:rsidRDefault="004A6264" w:rsidP="004A6264">
      <w:pPr>
        <w:pStyle w:val="PargrafodaLista"/>
        <w:ind w:left="567"/>
        <w:jc w:val="both"/>
        <w:rPr>
          <w:bCs/>
        </w:rPr>
      </w:pPr>
      <w:r>
        <w:rPr>
          <w:bCs/>
        </w:rPr>
        <w:t xml:space="preserve">I – Visitas </w:t>
      </w:r>
      <w:r w:rsidR="00190BAD" w:rsidRPr="001D540A">
        <w:rPr>
          <w:bCs/>
        </w:rPr>
        <w:t>frequentes dos Coordenadores de Área;</w:t>
      </w:r>
    </w:p>
    <w:p w:rsidR="00190BAD" w:rsidRDefault="004A6264" w:rsidP="004A6264">
      <w:pPr>
        <w:pStyle w:val="PargrafodaLista"/>
        <w:ind w:left="567"/>
        <w:jc w:val="both"/>
        <w:rPr>
          <w:bCs/>
        </w:rPr>
      </w:pPr>
      <w:r>
        <w:rPr>
          <w:bCs/>
        </w:rPr>
        <w:t xml:space="preserve">II – Visitas </w:t>
      </w:r>
      <w:r w:rsidR="00190BAD">
        <w:rPr>
          <w:bCs/>
        </w:rPr>
        <w:t xml:space="preserve">regulares do </w:t>
      </w:r>
      <w:r w:rsidR="00A735F9">
        <w:rPr>
          <w:bCs/>
        </w:rPr>
        <w:t>Coordenador Institucional</w:t>
      </w:r>
      <w:r w:rsidR="00190BAD">
        <w:rPr>
          <w:bCs/>
        </w:rPr>
        <w:t xml:space="preserve"> e dos Coordenadores de Área de Gestão de Processos Educacionais;</w:t>
      </w:r>
    </w:p>
    <w:p w:rsidR="00190BAD" w:rsidRPr="001D540A" w:rsidRDefault="004A6264" w:rsidP="004A6264">
      <w:pPr>
        <w:pStyle w:val="PargrafodaLista"/>
        <w:ind w:left="567"/>
        <w:jc w:val="both"/>
        <w:rPr>
          <w:bCs/>
        </w:rPr>
      </w:pPr>
      <w:r>
        <w:rPr>
          <w:bCs/>
        </w:rPr>
        <w:t>III – Relatórios parciais elaborados</w:t>
      </w:r>
      <w:r w:rsidR="00190BAD">
        <w:rPr>
          <w:bCs/>
        </w:rPr>
        <w:t xml:space="preserve"> pelos bolsistas de Iniciação à Docência.</w:t>
      </w:r>
    </w:p>
    <w:p w:rsidR="00190BAD" w:rsidRPr="001D540A" w:rsidRDefault="00190BAD" w:rsidP="00190BAD">
      <w:pPr>
        <w:ind w:firstLine="567"/>
        <w:jc w:val="both"/>
        <w:rPr>
          <w:bCs/>
          <w:sz w:val="24"/>
          <w:szCs w:val="24"/>
        </w:rPr>
      </w:pPr>
    </w:p>
    <w:p w:rsidR="00190BAD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190BAD" w:rsidRPr="004440F2" w:rsidRDefault="00190BAD" w:rsidP="00190BA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4440F2">
        <w:rPr>
          <w:rFonts w:ascii="Times New Roman" w:hAnsi="Times New Roman" w:cs="Times New Roman"/>
          <w:b/>
        </w:rPr>
        <w:t xml:space="preserve">CAPÍTULO </w:t>
      </w:r>
      <w:r w:rsidRPr="004440F2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>I</w:t>
      </w:r>
    </w:p>
    <w:p w:rsidR="00190BAD" w:rsidRDefault="00190BAD" w:rsidP="00190BA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 COMPOSIÇÃO DA EQUIPE GESTORA DO PROGRAMA</w:t>
      </w:r>
    </w:p>
    <w:p w:rsidR="00190BAD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190BAD" w:rsidRDefault="00210292" w:rsidP="00190BAD">
      <w:pPr>
        <w:pStyle w:val="NormalWeb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Art.</w:t>
      </w:r>
      <w:r w:rsidR="00190BAD" w:rsidRPr="00AD1C68">
        <w:rPr>
          <w:rFonts w:ascii="Times New Roman" w:hAnsi="Times New Roman" w:cs="Times New Roman"/>
          <w:b/>
          <w:bCs/>
        </w:rPr>
        <w:t>11º</w:t>
      </w:r>
      <w:r w:rsidR="00190BAD" w:rsidRPr="0013603B">
        <w:rPr>
          <w:rFonts w:ascii="Times New Roman" w:hAnsi="Times New Roman" w:cs="Times New Roman"/>
          <w:bCs/>
        </w:rPr>
        <w:t xml:space="preserve"> </w:t>
      </w:r>
      <w:r w:rsidR="00190BAD">
        <w:rPr>
          <w:rFonts w:ascii="Times New Roman" w:hAnsi="Times New Roman" w:cs="Times New Roman"/>
          <w:bCs/>
        </w:rPr>
        <w:t xml:space="preserve">A equipe gestora do </w:t>
      </w:r>
      <w:r w:rsidR="002518ED">
        <w:rPr>
          <w:rFonts w:ascii="Times New Roman" w:hAnsi="Times New Roman" w:cs="Times New Roman"/>
          <w:bCs/>
        </w:rPr>
        <w:t>PIBID</w:t>
      </w:r>
      <w:r w:rsidR="00190BAD" w:rsidRPr="0013603B">
        <w:rPr>
          <w:rFonts w:ascii="Times New Roman" w:hAnsi="Times New Roman" w:cs="Times New Roman"/>
          <w:bCs/>
        </w:rPr>
        <w:t>-IFRN</w:t>
      </w:r>
      <w:r w:rsidR="00190BAD">
        <w:rPr>
          <w:rFonts w:ascii="Times New Roman" w:hAnsi="Times New Roman" w:cs="Times New Roman"/>
          <w:bCs/>
        </w:rPr>
        <w:t xml:space="preserve"> é composta pelos seguintes membros</w:t>
      </w:r>
      <w:r w:rsidR="00190BAD" w:rsidRPr="0013603B">
        <w:rPr>
          <w:rFonts w:ascii="Times New Roman" w:hAnsi="Times New Roman" w:cs="Times New Roman"/>
          <w:bCs/>
        </w:rPr>
        <w:t>:</w:t>
      </w:r>
    </w:p>
    <w:p w:rsidR="00190BAD" w:rsidRDefault="00190BAD" w:rsidP="00190BAD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 – Comissão de Acompanhamento (CAP);</w:t>
      </w:r>
    </w:p>
    <w:p w:rsidR="00190BAD" w:rsidRDefault="00190BAD" w:rsidP="00190BAD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II – </w:t>
      </w:r>
      <w:r w:rsidR="00A735F9">
        <w:rPr>
          <w:rFonts w:ascii="Times New Roman" w:hAnsi="Times New Roman" w:cs="Times New Roman"/>
          <w:bCs/>
        </w:rPr>
        <w:t>Coordenador Institucional</w:t>
      </w:r>
      <w:r>
        <w:rPr>
          <w:rFonts w:ascii="Times New Roman" w:hAnsi="Times New Roman" w:cs="Times New Roman"/>
          <w:bCs/>
        </w:rPr>
        <w:t>;</w:t>
      </w:r>
    </w:p>
    <w:p w:rsidR="00190BAD" w:rsidRDefault="00190BAD" w:rsidP="00190BAD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III – 4 (quatro) Coordenadores de Área de Gestão de </w:t>
      </w:r>
      <w:r w:rsidR="001C2747">
        <w:rPr>
          <w:rFonts w:ascii="Times New Roman" w:hAnsi="Times New Roman" w:cs="Times New Roman"/>
          <w:bCs/>
        </w:rPr>
        <w:t>Processos Educacionais.</w:t>
      </w:r>
    </w:p>
    <w:p w:rsidR="00190BAD" w:rsidRPr="0013603B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190BAD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190BAD" w:rsidRPr="004440F2" w:rsidRDefault="00190BAD" w:rsidP="00190BA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4440F2">
        <w:rPr>
          <w:rFonts w:ascii="Times New Roman" w:hAnsi="Times New Roman" w:cs="Times New Roman"/>
          <w:b/>
        </w:rPr>
        <w:t xml:space="preserve">CAPÍTULO </w:t>
      </w:r>
      <w:r w:rsidRPr="004440F2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>II</w:t>
      </w:r>
    </w:p>
    <w:p w:rsidR="00190BAD" w:rsidRDefault="00190BAD" w:rsidP="00190BA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 COMPOSIÇÃO E DAS COMPETÊNCIAS DOS MEMBROS DA COMISSÃO DE ACOMPANHAMENTO DO </w:t>
      </w:r>
      <w:r w:rsidR="002518ED">
        <w:rPr>
          <w:rFonts w:ascii="Times New Roman" w:hAnsi="Times New Roman" w:cs="Times New Roman"/>
          <w:b/>
          <w:bCs/>
        </w:rPr>
        <w:t>PIBID</w:t>
      </w:r>
    </w:p>
    <w:p w:rsidR="00190BAD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190BAD" w:rsidRPr="00AD1C68" w:rsidRDefault="00210292" w:rsidP="00190BAD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Art.</w:t>
      </w:r>
      <w:r w:rsidR="00190BAD" w:rsidRPr="0012154E">
        <w:rPr>
          <w:rFonts w:ascii="Times New Roman" w:hAnsi="Times New Roman" w:cs="Times New Roman"/>
          <w:b/>
          <w:bCs/>
        </w:rPr>
        <w:t>12º</w:t>
      </w:r>
      <w:r w:rsidR="00190BAD" w:rsidRPr="00AD1C68">
        <w:rPr>
          <w:rFonts w:ascii="Times New Roman" w:hAnsi="Times New Roman" w:cs="Times New Roman"/>
          <w:bCs/>
        </w:rPr>
        <w:t xml:space="preserve"> Em conformidade com a Portaria 096 de 18 de julho de 2013 da </w:t>
      </w:r>
      <w:r w:rsidR="002518ED">
        <w:rPr>
          <w:rFonts w:ascii="Times New Roman" w:hAnsi="Times New Roman" w:cs="Times New Roman"/>
          <w:bCs/>
        </w:rPr>
        <w:t>CAPES</w:t>
      </w:r>
      <w:r w:rsidR="00190BAD" w:rsidRPr="00AD1C68">
        <w:rPr>
          <w:rFonts w:ascii="Times New Roman" w:hAnsi="Times New Roman" w:cs="Times New Roman"/>
          <w:bCs/>
        </w:rPr>
        <w:t xml:space="preserve">, a Comissão de Acompanhamento do </w:t>
      </w:r>
      <w:r w:rsidR="002518ED">
        <w:rPr>
          <w:rFonts w:ascii="Times New Roman" w:hAnsi="Times New Roman" w:cs="Times New Roman"/>
          <w:bCs/>
        </w:rPr>
        <w:t>PIBID</w:t>
      </w:r>
      <w:r w:rsidR="00190BAD" w:rsidRPr="00AD1C68">
        <w:rPr>
          <w:rFonts w:ascii="Times New Roman" w:hAnsi="Times New Roman" w:cs="Times New Roman"/>
          <w:bCs/>
        </w:rPr>
        <w:t>-IFRN será constituída por diferentes representantes dos seguimentos de bolsist</w:t>
      </w:r>
      <w:r w:rsidR="000B1859">
        <w:rPr>
          <w:rFonts w:ascii="Times New Roman" w:hAnsi="Times New Roman" w:cs="Times New Roman"/>
          <w:bCs/>
        </w:rPr>
        <w:t>as, bem como membros externos ao</w:t>
      </w:r>
      <w:r w:rsidR="00190BAD" w:rsidRPr="00AD1C68">
        <w:rPr>
          <w:rFonts w:ascii="Times New Roman" w:hAnsi="Times New Roman" w:cs="Times New Roman"/>
          <w:bCs/>
        </w:rPr>
        <w:t xml:space="preserve"> </w:t>
      </w:r>
      <w:r w:rsidR="000B1859">
        <w:rPr>
          <w:rFonts w:ascii="Times New Roman" w:hAnsi="Times New Roman" w:cs="Times New Roman"/>
          <w:bCs/>
        </w:rPr>
        <w:t>P</w:t>
      </w:r>
      <w:r w:rsidR="00190BAD" w:rsidRPr="00AD1C68">
        <w:rPr>
          <w:rFonts w:ascii="Times New Roman" w:hAnsi="Times New Roman" w:cs="Times New Roman"/>
          <w:bCs/>
        </w:rPr>
        <w:t>rograma.</w:t>
      </w:r>
    </w:p>
    <w:p w:rsidR="000B1859" w:rsidRPr="001C2747" w:rsidRDefault="00E31992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1C2747">
        <w:rPr>
          <w:rFonts w:ascii="Times New Roman" w:hAnsi="Times New Roman" w:cs="Times New Roman"/>
          <w:b/>
          <w:bCs/>
        </w:rPr>
        <w:t>Art.13</w:t>
      </w:r>
      <w:r w:rsidR="00EE1F03">
        <w:rPr>
          <w:rFonts w:ascii="Times New Roman" w:hAnsi="Times New Roman" w:cs="Times New Roman"/>
          <w:b/>
          <w:bCs/>
        </w:rPr>
        <w:t>º</w:t>
      </w:r>
      <w:r w:rsidRPr="001C2747">
        <w:rPr>
          <w:rFonts w:ascii="Times New Roman" w:hAnsi="Times New Roman" w:cs="Times New Roman"/>
          <w:bCs/>
        </w:rPr>
        <w:t xml:space="preserve"> A</w:t>
      </w:r>
      <w:r w:rsidR="001C2747" w:rsidRPr="001C2747">
        <w:rPr>
          <w:rFonts w:ascii="Times New Roman" w:hAnsi="Times New Roman" w:cs="Times New Roman"/>
          <w:bCs/>
        </w:rPr>
        <w:t xml:space="preserve"> CAP do PIBID IFRN é composto</w:t>
      </w:r>
      <w:r w:rsidRPr="001C2747">
        <w:rPr>
          <w:rFonts w:ascii="Times New Roman" w:hAnsi="Times New Roman" w:cs="Times New Roman"/>
          <w:bCs/>
        </w:rPr>
        <w:t xml:space="preserve"> por 10 membros, distribuídos da seguinte forma:</w:t>
      </w:r>
    </w:p>
    <w:p w:rsidR="001C2747" w:rsidRPr="001C2747" w:rsidRDefault="001C2747" w:rsidP="001C2747">
      <w:pPr>
        <w:pStyle w:val="NormalWeb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bCs/>
        </w:rPr>
      </w:pPr>
      <w:r w:rsidRPr="001C2747">
        <w:rPr>
          <w:rFonts w:ascii="Times New Roman" w:hAnsi="Times New Roman" w:cs="Times New Roman"/>
          <w:bCs/>
        </w:rPr>
        <w:t xml:space="preserve">I – O </w:t>
      </w:r>
      <w:r w:rsidR="00E31992" w:rsidRPr="001C2747">
        <w:rPr>
          <w:rFonts w:ascii="Times New Roman" w:hAnsi="Times New Roman" w:cs="Times New Roman"/>
          <w:bCs/>
        </w:rPr>
        <w:t>Coordenador Institucional do PIBID IFRN, presidente da CAP;</w:t>
      </w:r>
    </w:p>
    <w:p w:rsidR="001C2747" w:rsidRPr="001C2747" w:rsidRDefault="001C2747" w:rsidP="001C2747">
      <w:pPr>
        <w:pStyle w:val="NormalWeb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bCs/>
        </w:rPr>
      </w:pPr>
      <w:r w:rsidRPr="001C2747">
        <w:rPr>
          <w:rFonts w:ascii="Times New Roman" w:hAnsi="Times New Roman" w:cs="Times New Roman"/>
          <w:bCs/>
        </w:rPr>
        <w:t xml:space="preserve">II – Um </w:t>
      </w:r>
      <w:r w:rsidR="00E31992" w:rsidRPr="001C2747">
        <w:rPr>
          <w:rFonts w:ascii="Times New Roman" w:hAnsi="Times New Roman" w:cs="Times New Roman"/>
          <w:bCs/>
        </w:rPr>
        <w:t>representante dos Coordenadores de Área de Gestão de Processos Educacionais;</w:t>
      </w:r>
    </w:p>
    <w:p w:rsidR="001C2747" w:rsidRPr="001C2747" w:rsidRDefault="001C2747" w:rsidP="001C2747">
      <w:pPr>
        <w:pStyle w:val="NormalWeb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bCs/>
        </w:rPr>
      </w:pPr>
      <w:r w:rsidRPr="001C2747">
        <w:rPr>
          <w:rFonts w:ascii="Times New Roman" w:hAnsi="Times New Roman" w:cs="Times New Roman"/>
          <w:bCs/>
        </w:rPr>
        <w:t xml:space="preserve">III – Três </w:t>
      </w:r>
      <w:r w:rsidR="00E31992" w:rsidRPr="001C2747">
        <w:rPr>
          <w:rFonts w:ascii="Times New Roman" w:hAnsi="Times New Roman" w:cs="Times New Roman"/>
          <w:bCs/>
        </w:rPr>
        <w:t>representantes dos Coordenadores de Área;</w:t>
      </w:r>
    </w:p>
    <w:p w:rsidR="001C2747" w:rsidRPr="001C2747" w:rsidRDefault="001C2747" w:rsidP="001C2747">
      <w:pPr>
        <w:pStyle w:val="NormalWeb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bCs/>
        </w:rPr>
      </w:pPr>
      <w:r w:rsidRPr="001C2747">
        <w:rPr>
          <w:rFonts w:ascii="Times New Roman" w:hAnsi="Times New Roman" w:cs="Times New Roman"/>
          <w:bCs/>
        </w:rPr>
        <w:t>IV – Um r</w:t>
      </w:r>
      <w:r w:rsidR="00E31992" w:rsidRPr="001C2747">
        <w:rPr>
          <w:rFonts w:ascii="Times New Roman" w:hAnsi="Times New Roman" w:cs="Times New Roman"/>
          <w:bCs/>
        </w:rPr>
        <w:t>epresentante dos Professores Supervisores;</w:t>
      </w:r>
    </w:p>
    <w:p w:rsidR="001C2747" w:rsidRPr="001C2747" w:rsidRDefault="001C2747" w:rsidP="001C2747">
      <w:pPr>
        <w:pStyle w:val="NormalWeb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bCs/>
        </w:rPr>
      </w:pPr>
      <w:r w:rsidRPr="001C2747">
        <w:rPr>
          <w:rFonts w:ascii="Times New Roman" w:hAnsi="Times New Roman" w:cs="Times New Roman"/>
          <w:bCs/>
        </w:rPr>
        <w:t>V – Um r</w:t>
      </w:r>
      <w:r w:rsidR="00E31992" w:rsidRPr="001C2747">
        <w:rPr>
          <w:rFonts w:ascii="Times New Roman" w:hAnsi="Times New Roman" w:cs="Times New Roman"/>
          <w:bCs/>
        </w:rPr>
        <w:t>epresentante dos Bolsistas de Iniciação à Docência;</w:t>
      </w:r>
    </w:p>
    <w:p w:rsidR="001C2747" w:rsidRPr="001C2747" w:rsidRDefault="001C2747" w:rsidP="001C2747">
      <w:pPr>
        <w:pStyle w:val="NormalWeb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bCs/>
        </w:rPr>
      </w:pPr>
      <w:r w:rsidRPr="001C2747">
        <w:rPr>
          <w:rFonts w:ascii="Times New Roman" w:hAnsi="Times New Roman" w:cs="Times New Roman"/>
          <w:bCs/>
        </w:rPr>
        <w:t>VI – Um r</w:t>
      </w:r>
      <w:r w:rsidR="00E31992" w:rsidRPr="001C2747">
        <w:rPr>
          <w:rFonts w:ascii="Times New Roman" w:hAnsi="Times New Roman" w:cs="Times New Roman"/>
          <w:bCs/>
        </w:rPr>
        <w:t>epresentante</w:t>
      </w:r>
      <w:r w:rsidR="00AD186C" w:rsidRPr="001C2747">
        <w:rPr>
          <w:rFonts w:ascii="Times New Roman" w:hAnsi="Times New Roman" w:cs="Times New Roman"/>
          <w:bCs/>
        </w:rPr>
        <w:t xml:space="preserve"> </w:t>
      </w:r>
      <w:r w:rsidR="00955697" w:rsidRPr="001C2747">
        <w:rPr>
          <w:rFonts w:ascii="Times New Roman" w:hAnsi="Times New Roman" w:cs="Times New Roman"/>
          <w:bCs/>
        </w:rPr>
        <w:t>entre os Coordenadores de Curso de Licenciatura do</w:t>
      </w:r>
      <w:r w:rsidR="00E31992" w:rsidRPr="001C2747">
        <w:rPr>
          <w:rFonts w:ascii="Times New Roman" w:hAnsi="Times New Roman" w:cs="Times New Roman"/>
          <w:bCs/>
        </w:rPr>
        <w:t xml:space="preserve"> IFRN;</w:t>
      </w:r>
    </w:p>
    <w:p w:rsidR="00190BAD" w:rsidRPr="001C2747" w:rsidRDefault="001C2747" w:rsidP="001C2747">
      <w:pPr>
        <w:pStyle w:val="NormalWeb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bCs/>
        </w:rPr>
      </w:pPr>
      <w:r w:rsidRPr="001C2747">
        <w:rPr>
          <w:rFonts w:ascii="Times New Roman" w:hAnsi="Times New Roman" w:cs="Times New Roman"/>
          <w:bCs/>
        </w:rPr>
        <w:t xml:space="preserve">VII – Um </w:t>
      </w:r>
      <w:r w:rsidR="00E31992" w:rsidRPr="001C2747">
        <w:rPr>
          <w:rFonts w:ascii="Times New Roman" w:hAnsi="Times New Roman" w:cs="Times New Roman"/>
          <w:bCs/>
        </w:rPr>
        <w:t xml:space="preserve">membro indicado pela </w:t>
      </w:r>
      <w:proofErr w:type="spellStart"/>
      <w:r w:rsidR="00E31992" w:rsidRPr="001C2747">
        <w:rPr>
          <w:rFonts w:ascii="Times New Roman" w:hAnsi="Times New Roman" w:cs="Times New Roman"/>
          <w:bCs/>
        </w:rPr>
        <w:t>Pró-Reitoria</w:t>
      </w:r>
      <w:proofErr w:type="spellEnd"/>
      <w:r w:rsidR="00E31992" w:rsidRPr="001C2747">
        <w:rPr>
          <w:rFonts w:ascii="Times New Roman" w:hAnsi="Times New Roman" w:cs="Times New Roman"/>
          <w:bCs/>
        </w:rPr>
        <w:t xml:space="preserve"> de Pesquisa e Inovação, não bolsista do PIBID. </w:t>
      </w:r>
      <w:r w:rsidR="00190BAD" w:rsidRPr="001C2747">
        <w:rPr>
          <w:rFonts w:ascii="Times New Roman" w:hAnsi="Times New Roman" w:cs="Times New Roman"/>
          <w:bCs/>
        </w:rPr>
        <w:t xml:space="preserve"> </w:t>
      </w:r>
    </w:p>
    <w:p w:rsidR="00190BAD" w:rsidRPr="00AD1C68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 w:rsidRPr="00AD1C68">
        <w:rPr>
          <w:rFonts w:ascii="Times New Roman" w:hAnsi="Times New Roman" w:cs="Times New Roman"/>
          <w:bCs/>
        </w:rPr>
        <w:tab/>
      </w:r>
      <w:r w:rsidR="00210292">
        <w:rPr>
          <w:rFonts w:ascii="Times New Roman" w:hAnsi="Times New Roman" w:cs="Times New Roman"/>
          <w:b/>
          <w:bCs/>
        </w:rPr>
        <w:t>Art.</w:t>
      </w:r>
      <w:r w:rsidR="000B1859">
        <w:rPr>
          <w:rFonts w:ascii="Times New Roman" w:hAnsi="Times New Roman" w:cs="Times New Roman"/>
          <w:b/>
          <w:bCs/>
        </w:rPr>
        <w:t>14</w:t>
      </w:r>
      <w:r w:rsidRPr="0012154E">
        <w:rPr>
          <w:rFonts w:ascii="Times New Roman" w:hAnsi="Times New Roman" w:cs="Times New Roman"/>
          <w:b/>
          <w:bCs/>
        </w:rPr>
        <w:t>º</w:t>
      </w:r>
      <w:r w:rsidRPr="00AD1C68">
        <w:rPr>
          <w:rFonts w:ascii="Times New Roman" w:hAnsi="Times New Roman" w:cs="Times New Roman"/>
          <w:bCs/>
        </w:rPr>
        <w:t xml:space="preserve"> Os representante</w:t>
      </w:r>
      <w:r w:rsidR="00BB0733">
        <w:rPr>
          <w:rFonts w:ascii="Times New Roman" w:hAnsi="Times New Roman" w:cs="Times New Roman"/>
          <w:bCs/>
        </w:rPr>
        <w:t>s de Co</w:t>
      </w:r>
      <w:r w:rsidR="00955697">
        <w:rPr>
          <w:rFonts w:ascii="Times New Roman" w:hAnsi="Times New Roman" w:cs="Times New Roman"/>
          <w:bCs/>
        </w:rPr>
        <w:t xml:space="preserve">ordenação de Área, Supervisão, </w:t>
      </w:r>
      <w:r w:rsidR="00BB0733">
        <w:rPr>
          <w:rFonts w:ascii="Times New Roman" w:hAnsi="Times New Roman" w:cs="Times New Roman"/>
          <w:bCs/>
        </w:rPr>
        <w:t>Iniciação à D</w:t>
      </w:r>
      <w:r w:rsidRPr="00AD1C68">
        <w:rPr>
          <w:rFonts w:ascii="Times New Roman" w:hAnsi="Times New Roman" w:cs="Times New Roman"/>
          <w:bCs/>
        </w:rPr>
        <w:t xml:space="preserve">ocência </w:t>
      </w:r>
      <w:r w:rsidR="00955697">
        <w:rPr>
          <w:rFonts w:ascii="Times New Roman" w:hAnsi="Times New Roman" w:cs="Times New Roman"/>
          <w:bCs/>
        </w:rPr>
        <w:t xml:space="preserve">e Coordenador de Curso </w:t>
      </w:r>
      <w:r w:rsidRPr="00AD1C68">
        <w:rPr>
          <w:rFonts w:ascii="Times New Roman" w:hAnsi="Times New Roman" w:cs="Times New Roman"/>
          <w:bCs/>
        </w:rPr>
        <w:t xml:space="preserve">serão eleitos por seus pares e o processo será conduzido pelo </w:t>
      </w:r>
      <w:r w:rsidR="00A735F9">
        <w:rPr>
          <w:rFonts w:ascii="Times New Roman" w:hAnsi="Times New Roman" w:cs="Times New Roman"/>
          <w:bCs/>
        </w:rPr>
        <w:t>Coordenador Institucional</w:t>
      </w:r>
      <w:r w:rsidR="00DF2022">
        <w:rPr>
          <w:rFonts w:ascii="Times New Roman" w:hAnsi="Times New Roman" w:cs="Times New Roman"/>
          <w:bCs/>
        </w:rPr>
        <w:t xml:space="preserve"> e/ou</w:t>
      </w:r>
      <w:r w:rsidR="00BB0733">
        <w:rPr>
          <w:rFonts w:ascii="Times New Roman" w:hAnsi="Times New Roman" w:cs="Times New Roman"/>
          <w:bCs/>
        </w:rPr>
        <w:t xml:space="preserve"> pelos Coordenadores de Área de Gestão de Processos E</w:t>
      </w:r>
      <w:r w:rsidRPr="00AD1C68">
        <w:rPr>
          <w:rFonts w:ascii="Times New Roman" w:hAnsi="Times New Roman" w:cs="Times New Roman"/>
          <w:bCs/>
        </w:rPr>
        <w:t xml:space="preserve">ducacionais. </w:t>
      </w:r>
    </w:p>
    <w:p w:rsidR="00190BAD" w:rsidRPr="00AD1C68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210292">
        <w:rPr>
          <w:rFonts w:ascii="Times New Roman" w:hAnsi="Times New Roman" w:cs="Times New Roman"/>
          <w:b/>
          <w:bCs/>
        </w:rPr>
        <w:t>Art.</w:t>
      </w:r>
      <w:r w:rsidRPr="00C37394">
        <w:rPr>
          <w:rFonts w:ascii="Times New Roman" w:hAnsi="Times New Roman" w:cs="Times New Roman"/>
          <w:b/>
          <w:bCs/>
        </w:rPr>
        <w:t>1</w:t>
      </w:r>
      <w:r w:rsidR="000B1859">
        <w:rPr>
          <w:rFonts w:ascii="Times New Roman" w:hAnsi="Times New Roman" w:cs="Times New Roman"/>
          <w:b/>
          <w:bCs/>
        </w:rPr>
        <w:t>5</w:t>
      </w:r>
      <w:r w:rsidRPr="00C37394">
        <w:rPr>
          <w:rFonts w:ascii="Times New Roman" w:hAnsi="Times New Roman" w:cs="Times New Roman"/>
          <w:b/>
          <w:bCs/>
        </w:rPr>
        <w:t>º</w:t>
      </w:r>
      <w:r w:rsidRPr="00AD1C68">
        <w:rPr>
          <w:rFonts w:ascii="Times New Roman" w:hAnsi="Times New Roman" w:cs="Times New Roman"/>
          <w:bCs/>
        </w:rPr>
        <w:t xml:space="preserve"> Compete à CAP: </w:t>
      </w:r>
    </w:p>
    <w:p w:rsidR="00190BAD" w:rsidRPr="00AD1C68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BB0733">
        <w:rPr>
          <w:rFonts w:ascii="Times New Roman" w:hAnsi="Times New Roman" w:cs="Times New Roman"/>
          <w:bCs/>
        </w:rPr>
        <w:t>I – Assessorar a Coordenação I</w:t>
      </w:r>
      <w:r w:rsidRPr="00AD1C68">
        <w:rPr>
          <w:rFonts w:ascii="Times New Roman" w:hAnsi="Times New Roman" w:cs="Times New Roman"/>
          <w:bCs/>
        </w:rPr>
        <w:t xml:space="preserve">nstitucional naquilo que for necessário para o bom funcionamento do </w:t>
      </w:r>
      <w:r w:rsidR="00BB0733">
        <w:rPr>
          <w:rFonts w:ascii="Times New Roman" w:hAnsi="Times New Roman" w:cs="Times New Roman"/>
          <w:bCs/>
        </w:rPr>
        <w:t>P</w:t>
      </w:r>
      <w:r w:rsidRPr="00AD1C68">
        <w:rPr>
          <w:rFonts w:ascii="Times New Roman" w:hAnsi="Times New Roman" w:cs="Times New Roman"/>
          <w:bCs/>
        </w:rPr>
        <w:t xml:space="preserve">rograma, tanto pedagógico quanto administrativamente; </w:t>
      </w:r>
    </w:p>
    <w:p w:rsidR="00190BAD" w:rsidRPr="00AD1C68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BB0733">
        <w:rPr>
          <w:rFonts w:ascii="Times New Roman" w:hAnsi="Times New Roman" w:cs="Times New Roman"/>
          <w:bCs/>
        </w:rPr>
        <w:t>II – P</w:t>
      </w:r>
      <w:r w:rsidRPr="00AD1C68">
        <w:rPr>
          <w:rFonts w:ascii="Times New Roman" w:hAnsi="Times New Roman" w:cs="Times New Roman"/>
          <w:bCs/>
        </w:rPr>
        <w:t xml:space="preserve">ropor a criação do Regimento Interno do Programa; </w:t>
      </w:r>
    </w:p>
    <w:p w:rsidR="00190BAD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0B1859">
        <w:rPr>
          <w:rFonts w:ascii="Times New Roman" w:hAnsi="Times New Roman" w:cs="Times New Roman"/>
          <w:bCs/>
        </w:rPr>
        <w:t>III – A</w:t>
      </w:r>
      <w:r w:rsidRPr="00AD1C68">
        <w:rPr>
          <w:rFonts w:ascii="Times New Roman" w:hAnsi="Times New Roman" w:cs="Times New Roman"/>
          <w:bCs/>
        </w:rPr>
        <w:t xml:space="preserve">provar relatórios internos do </w:t>
      </w:r>
      <w:r w:rsidR="002518ED">
        <w:rPr>
          <w:rFonts w:ascii="Times New Roman" w:hAnsi="Times New Roman" w:cs="Times New Roman"/>
          <w:bCs/>
        </w:rPr>
        <w:t>PIBID</w:t>
      </w:r>
      <w:r w:rsidRPr="00AD1C68">
        <w:rPr>
          <w:rFonts w:ascii="Times New Roman" w:hAnsi="Times New Roman" w:cs="Times New Roman"/>
          <w:bCs/>
        </w:rPr>
        <w:t xml:space="preserve"> – parciais e finais, antes do encaminhamento à </w:t>
      </w:r>
      <w:r w:rsidR="002518ED">
        <w:rPr>
          <w:rFonts w:ascii="Times New Roman" w:hAnsi="Times New Roman" w:cs="Times New Roman"/>
          <w:bCs/>
        </w:rPr>
        <w:t>CAPES</w:t>
      </w:r>
      <w:r w:rsidRPr="00AD1C68">
        <w:rPr>
          <w:rFonts w:ascii="Times New Roman" w:hAnsi="Times New Roman" w:cs="Times New Roman"/>
          <w:bCs/>
        </w:rPr>
        <w:t xml:space="preserve">; </w:t>
      </w:r>
    </w:p>
    <w:p w:rsidR="00190BAD" w:rsidRPr="00AD1C68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BB0733">
        <w:rPr>
          <w:rFonts w:ascii="Times New Roman" w:hAnsi="Times New Roman" w:cs="Times New Roman"/>
          <w:bCs/>
        </w:rPr>
        <w:t>IV – E</w:t>
      </w:r>
      <w:r w:rsidRPr="00AD1C68">
        <w:rPr>
          <w:rFonts w:ascii="Times New Roman" w:hAnsi="Times New Roman" w:cs="Times New Roman"/>
          <w:bCs/>
        </w:rPr>
        <w:t xml:space="preserve">xaminar solicitações dos bolsistas do </w:t>
      </w:r>
      <w:r w:rsidR="002518ED">
        <w:rPr>
          <w:rFonts w:ascii="Times New Roman" w:hAnsi="Times New Roman" w:cs="Times New Roman"/>
          <w:bCs/>
        </w:rPr>
        <w:t>PIBID</w:t>
      </w:r>
      <w:r w:rsidRPr="00AD1C68">
        <w:rPr>
          <w:rFonts w:ascii="Times New Roman" w:hAnsi="Times New Roman" w:cs="Times New Roman"/>
          <w:bCs/>
        </w:rPr>
        <w:t xml:space="preserve">; </w:t>
      </w:r>
    </w:p>
    <w:p w:rsidR="00190BAD" w:rsidRPr="00AD1C68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BB0733">
        <w:rPr>
          <w:rFonts w:ascii="Times New Roman" w:hAnsi="Times New Roman" w:cs="Times New Roman"/>
          <w:bCs/>
        </w:rPr>
        <w:t>V – A</w:t>
      </w:r>
      <w:r w:rsidRPr="00AD1C68">
        <w:rPr>
          <w:rFonts w:ascii="Times New Roman" w:hAnsi="Times New Roman" w:cs="Times New Roman"/>
          <w:bCs/>
        </w:rPr>
        <w:t>provar orçamento</w:t>
      </w:r>
      <w:r w:rsidR="000B1859">
        <w:rPr>
          <w:rFonts w:ascii="Times New Roman" w:hAnsi="Times New Roman" w:cs="Times New Roman"/>
          <w:bCs/>
        </w:rPr>
        <w:t xml:space="preserve"> interno </w:t>
      </w:r>
      <w:r w:rsidR="003F72BB">
        <w:rPr>
          <w:rFonts w:ascii="Times New Roman" w:hAnsi="Times New Roman" w:cs="Times New Roman"/>
          <w:bCs/>
        </w:rPr>
        <w:t xml:space="preserve">e a prestação de contas </w:t>
      </w:r>
      <w:r w:rsidR="000B1859">
        <w:rPr>
          <w:rFonts w:ascii="Times New Roman" w:hAnsi="Times New Roman" w:cs="Times New Roman"/>
          <w:bCs/>
        </w:rPr>
        <w:t>do P</w:t>
      </w:r>
      <w:r w:rsidRPr="00AD1C68">
        <w:rPr>
          <w:rFonts w:ascii="Times New Roman" w:hAnsi="Times New Roman" w:cs="Times New Roman"/>
          <w:bCs/>
        </w:rPr>
        <w:t xml:space="preserve">rograma; </w:t>
      </w:r>
    </w:p>
    <w:p w:rsidR="00190BAD" w:rsidRPr="00AD1C68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BB0733">
        <w:rPr>
          <w:rFonts w:ascii="Times New Roman" w:hAnsi="Times New Roman" w:cs="Times New Roman"/>
          <w:bCs/>
        </w:rPr>
        <w:t>VI – E</w:t>
      </w:r>
      <w:r w:rsidRPr="00AD1C68">
        <w:rPr>
          <w:rFonts w:ascii="Times New Roman" w:hAnsi="Times New Roman" w:cs="Times New Roman"/>
          <w:bCs/>
        </w:rPr>
        <w:t>laborar e publicar edit</w:t>
      </w:r>
      <w:r w:rsidR="00BB0733">
        <w:rPr>
          <w:rFonts w:ascii="Times New Roman" w:hAnsi="Times New Roman" w:cs="Times New Roman"/>
          <w:bCs/>
        </w:rPr>
        <w:t>al de seleção dos bolsistas do P</w:t>
      </w:r>
      <w:r w:rsidRPr="00AD1C68">
        <w:rPr>
          <w:rFonts w:ascii="Times New Roman" w:hAnsi="Times New Roman" w:cs="Times New Roman"/>
          <w:bCs/>
        </w:rPr>
        <w:t xml:space="preserve">rograma; </w:t>
      </w:r>
    </w:p>
    <w:p w:rsidR="00190BAD" w:rsidRPr="00AD1C68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0B1859">
        <w:rPr>
          <w:rFonts w:ascii="Times New Roman" w:hAnsi="Times New Roman" w:cs="Times New Roman"/>
          <w:bCs/>
        </w:rPr>
        <w:t>VII – C</w:t>
      </w:r>
      <w:r w:rsidRPr="00AD1C68">
        <w:rPr>
          <w:rFonts w:ascii="Times New Roman" w:hAnsi="Times New Roman" w:cs="Times New Roman"/>
          <w:bCs/>
        </w:rPr>
        <w:t xml:space="preserve">ontatar a direção das escolas participantes do </w:t>
      </w:r>
      <w:r w:rsidR="002518ED">
        <w:rPr>
          <w:rFonts w:ascii="Times New Roman" w:hAnsi="Times New Roman" w:cs="Times New Roman"/>
          <w:bCs/>
        </w:rPr>
        <w:t>PIBID</w:t>
      </w:r>
      <w:r w:rsidRPr="00AD1C68">
        <w:rPr>
          <w:rFonts w:ascii="Times New Roman" w:hAnsi="Times New Roman" w:cs="Times New Roman"/>
          <w:bCs/>
        </w:rPr>
        <w:t xml:space="preserve">, quando necessário; </w:t>
      </w:r>
    </w:p>
    <w:p w:rsidR="00190BAD" w:rsidRPr="00AD1C68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ab/>
      </w:r>
      <w:r w:rsidR="000B1859">
        <w:rPr>
          <w:rFonts w:ascii="Times New Roman" w:hAnsi="Times New Roman" w:cs="Times New Roman"/>
          <w:bCs/>
        </w:rPr>
        <w:t>VIII – P</w:t>
      </w:r>
      <w:r w:rsidRPr="00AD1C68">
        <w:rPr>
          <w:rFonts w:ascii="Times New Roman" w:hAnsi="Times New Roman" w:cs="Times New Roman"/>
          <w:bCs/>
        </w:rPr>
        <w:t xml:space="preserve">ropor soluções para problemas relacionados ao desenvolvimento das atividades do </w:t>
      </w:r>
      <w:r w:rsidR="002518ED">
        <w:rPr>
          <w:rFonts w:ascii="Times New Roman" w:hAnsi="Times New Roman" w:cs="Times New Roman"/>
          <w:bCs/>
        </w:rPr>
        <w:t>PIBID</w:t>
      </w:r>
      <w:r w:rsidRPr="00AD1C68">
        <w:rPr>
          <w:rFonts w:ascii="Times New Roman" w:hAnsi="Times New Roman" w:cs="Times New Roman"/>
          <w:bCs/>
        </w:rPr>
        <w:t xml:space="preserve"> nas escolas participantes e nos subprojetos; </w:t>
      </w:r>
    </w:p>
    <w:p w:rsidR="00190BAD" w:rsidRPr="00AD1C68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0B1859">
        <w:rPr>
          <w:rFonts w:ascii="Times New Roman" w:hAnsi="Times New Roman" w:cs="Times New Roman"/>
          <w:bCs/>
        </w:rPr>
        <w:t>IX – O</w:t>
      </w:r>
      <w:r w:rsidRPr="00AD1C68">
        <w:rPr>
          <w:rFonts w:ascii="Times New Roman" w:hAnsi="Times New Roman" w:cs="Times New Roman"/>
          <w:bCs/>
        </w:rPr>
        <w:t xml:space="preserve">rganizar seminários internos de acompanhamento e </w:t>
      </w:r>
      <w:r w:rsidR="00BB0733">
        <w:rPr>
          <w:rFonts w:ascii="Times New Roman" w:hAnsi="Times New Roman" w:cs="Times New Roman"/>
          <w:bCs/>
        </w:rPr>
        <w:t>avaliação do P</w:t>
      </w:r>
      <w:r w:rsidRPr="00AD1C68">
        <w:rPr>
          <w:rFonts w:ascii="Times New Roman" w:hAnsi="Times New Roman" w:cs="Times New Roman"/>
          <w:bCs/>
        </w:rPr>
        <w:t xml:space="preserve">rograma; </w:t>
      </w:r>
    </w:p>
    <w:p w:rsidR="00190BAD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0B1859">
        <w:rPr>
          <w:rFonts w:ascii="Times New Roman" w:hAnsi="Times New Roman" w:cs="Times New Roman"/>
          <w:bCs/>
        </w:rPr>
        <w:t>X – D</w:t>
      </w:r>
      <w:r w:rsidRPr="00AD1C68">
        <w:rPr>
          <w:rFonts w:ascii="Times New Roman" w:hAnsi="Times New Roman" w:cs="Times New Roman"/>
          <w:bCs/>
        </w:rPr>
        <w:t xml:space="preserve">eliberar quanto à suspensão ou cancelamento de bolsas, garantindo a ampla defesa dos bolsistas do </w:t>
      </w:r>
      <w:r w:rsidR="00BB0733">
        <w:rPr>
          <w:rFonts w:ascii="Times New Roman" w:hAnsi="Times New Roman" w:cs="Times New Roman"/>
          <w:bCs/>
        </w:rPr>
        <w:t>P</w:t>
      </w:r>
      <w:r w:rsidRPr="00AD1C68">
        <w:rPr>
          <w:rFonts w:ascii="Times New Roman" w:hAnsi="Times New Roman" w:cs="Times New Roman"/>
          <w:bCs/>
        </w:rPr>
        <w:t>rograma.</w:t>
      </w:r>
    </w:p>
    <w:p w:rsidR="00DE24C3" w:rsidRDefault="00DE24C3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94262A">
        <w:rPr>
          <w:rFonts w:ascii="Times New Roman" w:hAnsi="Times New Roman" w:cs="Times New Roman"/>
          <w:bCs/>
        </w:rPr>
        <w:t xml:space="preserve">XI – Delegar aos Coordenadores de Gestão as atribuições que competem a ela. </w:t>
      </w:r>
    </w:p>
    <w:p w:rsidR="0094262A" w:rsidRPr="00AD1C68" w:rsidRDefault="0094262A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94262A">
        <w:rPr>
          <w:rFonts w:ascii="Times New Roman" w:hAnsi="Times New Roman" w:cs="Times New Roman"/>
          <w:b/>
          <w:bCs/>
        </w:rPr>
        <w:t>Art</w:t>
      </w:r>
      <w:r w:rsidR="0037698D">
        <w:rPr>
          <w:rFonts w:ascii="Times New Roman" w:hAnsi="Times New Roman" w:cs="Times New Roman"/>
          <w:b/>
          <w:bCs/>
        </w:rPr>
        <w:t>.</w:t>
      </w:r>
      <w:r w:rsidRPr="0094262A">
        <w:rPr>
          <w:rFonts w:ascii="Times New Roman" w:hAnsi="Times New Roman" w:cs="Times New Roman"/>
          <w:b/>
          <w:bCs/>
        </w:rPr>
        <w:t>1</w:t>
      </w:r>
      <w:r w:rsidR="0037698D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Cs/>
        </w:rPr>
        <w:t>º</w:t>
      </w:r>
      <w:r w:rsidR="0021029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A CAP reunir-se-á bimestralmente ou, excepcionalmente, quando se fizer necessário. </w:t>
      </w:r>
    </w:p>
    <w:p w:rsidR="00190BAD" w:rsidRPr="0013603B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FF0000"/>
        </w:rPr>
      </w:pPr>
    </w:p>
    <w:p w:rsidR="00190BAD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190BAD" w:rsidRPr="004440F2" w:rsidRDefault="00190BAD" w:rsidP="00190BA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4440F2">
        <w:rPr>
          <w:rFonts w:ascii="Times New Roman" w:hAnsi="Times New Roman" w:cs="Times New Roman"/>
          <w:b/>
        </w:rPr>
        <w:t xml:space="preserve">CAPÍTULO </w:t>
      </w:r>
      <w:r w:rsidRPr="004440F2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>III</w:t>
      </w:r>
    </w:p>
    <w:p w:rsidR="00190BAD" w:rsidRDefault="00190BAD" w:rsidP="00190BA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DOS INSTRUMENTOS DE ACOMPANHAMENTO DOS EGRESSOS DO </w:t>
      </w:r>
      <w:r w:rsidR="002518ED">
        <w:rPr>
          <w:rFonts w:ascii="Times New Roman" w:hAnsi="Times New Roman" w:cs="Times New Roman"/>
          <w:b/>
          <w:bCs/>
        </w:rPr>
        <w:t>PIBID</w:t>
      </w:r>
    </w:p>
    <w:p w:rsidR="00190BAD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190BAD" w:rsidRDefault="00190BAD" w:rsidP="00190BAD">
      <w:pPr>
        <w:pStyle w:val="NormalWeb"/>
        <w:tabs>
          <w:tab w:val="left" w:pos="709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210292">
        <w:rPr>
          <w:rFonts w:ascii="Times New Roman" w:hAnsi="Times New Roman" w:cs="Times New Roman"/>
          <w:b/>
          <w:bCs/>
        </w:rPr>
        <w:t>Art.</w:t>
      </w:r>
      <w:r w:rsidRPr="0012154E">
        <w:rPr>
          <w:rFonts w:ascii="Times New Roman" w:hAnsi="Times New Roman" w:cs="Times New Roman"/>
          <w:b/>
          <w:bCs/>
        </w:rPr>
        <w:t>1</w:t>
      </w:r>
      <w:r w:rsidR="00210292">
        <w:rPr>
          <w:rFonts w:ascii="Times New Roman" w:hAnsi="Times New Roman" w:cs="Times New Roman"/>
          <w:b/>
          <w:bCs/>
        </w:rPr>
        <w:t>7</w:t>
      </w:r>
      <w:r w:rsidRPr="0012154E">
        <w:rPr>
          <w:rFonts w:ascii="Times New Roman" w:hAnsi="Times New Roman" w:cs="Times New Roman"/>
          <w:b/>
          <w:bCs/>
        </w:rPr>
        <w:t>º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Os egressos do </w:t>
      </w:r>
      <w:r w:rsidR="00BB0733">
        <w:rPr>
          <w:rFonts w:ascii="Times New Roman" w:hAnsi="Times New Roman" w:cs="Times New Roman"/>
          <w:bCs/>
        </w:rPr>
        <w:t xml:space="preserve">Programa </w:t>
      </w:r>
      <w:r w:rsidR="00DD340A">
        <w:rPr>
          <w:rFonts w:ascii="Times New Roman" w:hAnsi="Times New Roman" w:cs="Times New Roman"/>
          <w:bCs/>
        </w:rPr>
        <w:t>no IFRN serão</w:t>
      </w:r>
      <w:r>
        <w:rPr>
          <w:rFonts w:ascii="Times New Roman" w:hAnsi="Times New Roman" w:cs="Times New Roman"/>
          <w:bCs/>
        </w:rPr>
        <w:t xml:space="preserve"> acompanhados:</w:t>
      </w:r>
    </w:p>
    <w:p w:rsidR="00190BAD" w:rsidRDefault="00190BAD" w:rsidP="00190BAD">
      <w:pPr>
        <w:pStyle w:val="NormalWeb"/>
        <w:tabs>
          <w:tab w:val="left" w:pos="709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I – </w:t>
      </w:r>
      <w:r w:rsidR="00DD340A">
        <w:rPr>
          <w:rFonts w:ascii="Times New Roman" w:hAnsi="Times New Roman" w:cs="Times New Roman"/>
          <w:bCs/>
        </w:rPr>
        <w:t>Por intermédio de um Grupo de Trabalho</w:t>
      </w:r>
      <w:r w:rsidR="00210292">
        <w:rPr>
          <w:rFonts w:ascii="Times New Roman" w:hAnsi="Times New Roman" w:cs="Times New Roman"/>
          <w:bCs/>
        </w:rPr>
        <w:t xml:space="preserve"> (GT)</w:t>
      </w:r>
      <w:r w:rsidR="00DD340A">
        <w:rPr>
          <w:rFonts w:ascii="Times New Roman" w:hAnsi="Times New Roman" w:cs="Times New Roman"/>
          <w:bCs/>
        </w:rPr>
        <w:t xml:space="preserve"> para egressos nos e</w:t>
      </w:r>
      <w:r>
        <w:rPr>
          <w:rFonts w:ascii="Times New Roman" w:hAnsi="Times New Roman" w:cs="Times New Roman"/>
          <w:bCs/>
        </w:rPr>
        <w:t xml:space="preserve">ncontros anuais promovidos pela equipe gestora do </w:t>
      </w:r>
      <w:r w:rsidR="002518ED">
        <w:rPr>
          <w:rFonts w:ascii="Times New Roman" w:hAnsi="Times New Roman" w:cs="Times New Roman"/>
          <w:bCs/>
        </w:rPr>
        <w:t>PIBID</w:t>
      </w:r>
      <w:r>
        <w:rPr>
          <w:rFonts w:ascii="Times New Roman" w:hAnsi="Times New Roman" w:cs="Times New Roman"/>
          <w:bCs/>
        </w:rPr>
        <w:t>, com aplicação de questionário rela</w:t>
      </w:r>
      <w:r w:rsidR="00DD340A">
        <w:rPr>
          <w:rFonts w:ascii="Times New Roman" w:hAnsi="Times New Roman" w:cs="Times New Roman"/>
          <w:bCs/>
        </w:rPr>
        <w:t>cionado a sua vida profissional</w:t>
      </w:r>
      <w:r>
        <w:rPr>
          <w:rFonts w:ascii="Times New Roman" w:hAnsi="Times New Roman" w:cs="Times New Roman"/>
          <w:bCs/>
        </w:rPr>
        <w:t>;</w:t>
      </w:r>
    </w:p>
    <w:p w:rsidR="00190BAD" w:rsidRDefault="00190BAD" w:rsidP="00190BAD">
      <w:pPr>
        <w:pStyle w:val="NormalWeb"/>
        <w:tabs>
          <w:tab w:val="left" w:pos="709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II – </w:t>
      </w:r>
      <w:r w:rsidR="00DD340A">
        <w:rPr>
          <w:rFonts w:ascii="Times New Roman" w:hAnsi="Times New Roman" w:cs="Times New Roman"/>
          <w:bCs/>
        </w:rPr>
        <w:t>Por c</w:t>
      </w:r>
      <w:r>
        <w:rPr>
          <w:rFonts w:ascii="Times New Roman" w:hAnsi="Times New Roman" w:cs="Times New Roman"/>
          <w:bCs/>
        </w:rPr>
        <w:t xml:space="preserve">onsulta </w:t>
      </w:r>
      <w:r w:rsidRPr="00705E76">
        <w:rPr>
          <w:rFonts w:ascii="Times New Roman" w:hAnsi="Times New Roman" w:cs="Times New Roman"/>
          <w:bCs/>
          <w:i/>
        </w:rPr>
        <w:t>ad hoc</w:t>
      </w:r>
      <w:r>
        <w:rPr>
          <w:rFonts w:ascii="Times New Roman" w:hAnsi="Times New Roman" w:cs="Times New Roman"/>
          <w:bCs/>
        </w:rPr>
        <w:t>;</w:t>
      </w:r>
    </w:p>
    <w:p w:rsidR="00190BAD" w:rsidRDefault="00190BAD" w:rsidP="00190BAD">
      <w:pPr>
        <w:pStyle w:val="NormalWeb"/>
        <w:tabs>
          <w:tab w:val="left" w:pos="709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III – </w:t>
      </w:r>
      <w:r w:rsidR="00DD340A">
        <w:rPr>
          <w:rFonts w:ascii="Times New Roman" w:hAnsi="Times New Roman" w:cs="Times New Roman"/>
          <w:bCs/>
        </w:rPr>
        <w:t>Através do p</w:t>
      </w:r>
      <w:r>
        <w:rPr>
          <w:rFonts w:ascii="Times New Roman" w:hAnsi="Times New Roman" w:cs="Times New Roman"/>
          <w:bCs/>
        </w:rPr>
        <w:t xml:space="preserve">ortal do egresso no próprio site do </w:t>
      </w:r>
      <w:r w:rsidR="002518ED">
        <w:rPr>
          <w:rFonts w:ascii="Times New Roman" w:hAnsi="Times New Roman" w:cs="Times New Roman"/>
          <w:bCs/>
        </w:rPr>
        <w:t>PIBID</w:t>
      </w:r>
      <w:r>
        <w:rPr>
          <w:rFonts w:ascii="Times New Roman" w:hAnsi="Times New Roman" w:cs="Times New Roman"/>
          <w:bCs/>
        </w:rPr>
        <w:t>-IFRN;</w:t>
      </w:r>
    </w:p>
    <w:p w:rsidR="00190BAD" w:rsidRDefault="00190BAD" w:rsidP="00190BAD">
      <w:pPr>
        <w:pStyle w:val="NormalWeb"/>
        <w:tabs>
          <w:tab w:val="left" w:pos="709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190BAD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190BAD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190BAD" w:rsidRPr="004440F2" w:rsidRDefault="00190BAD" w:rsidP="00190BA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4440F2">
        <w:rPr>
          <w:rFonts w:ascii="Times New Roman" w:hAnsi="Times New Roman" w:cs="Times New Roman"/>
          <w:b/>
        </w:rPr>
        <w:t xml:space="preserve">CAPÍTULO </w:t>
      </w:r>
      <w:r>
        <w:rPr>
          <w:rFonts w:ascii="Times New Roman" w:hAnsi="Times New Roman" w:cs="Times New Roman"/>
          <w:b/>
          <w:bCs/>
        </w:rPr>
        <w:t>IX</w:t>
      </w:r>
    </w:p>
    <w:p w:rsidR="00190BAD" w:rsidRDefault="00190BAD" w:rsidP="00190BA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DOS INDICADORES DE AVALIAÇÃO OU REFERENCIAIS DE QUALIDADE DO </w:t>
      </w:r>
      <w:r w:rsidR="00BB0733">
        <w:rPr>
          <w:rFonts w:ascii="Times New Roman" w:hAnsi="Times New Roman" w:cs="Times New Roman"/>
          <w:b/>
          <w:bCs/>
        </w:rPr>
        <w:t xml:space="preserve">PROGRAMA </w:t>
      </w:r>
      <w:r>
        <w:rPr>
          <w:rFonts w:ascii="Times New Roman" w:hAnsi="Times New Roman" w:cs="Times New Roman"/>
          <w:b/>
          <w:bCs/>
        </w:rPr>
        <w:t>PARA A FORMAÇÃO DE PROFESSORES</w:t>
      </w:r>
    </w:p>
    <w:p w:rsidR="00190BAD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190BAD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12154E">
        <w:rPr>
          <w:rFonts w:ascii="Times New Roman" w:hAnsi="Times New Roman" w:cs="Times New Roman"/>
          <w:b/>
          <w:bCs/>
        </w:rPr>
        <w:t>Art.1</w:t>
      </w:r>
      <w:r w:rsidR="00EE1F03">
        <w:rPr>
          <w:rFonts w:ascii="Times New Roman" w:hAnsi="Times New Roman" w:cs="Times New Roman"/>
          <w:b/>
          <w:bCs/>
        </w:rPr>
        <w:t>8</w:t>
      </w:r>
      <w:r w:rsidRPr="0012154E">
        <w:rPr>
          <w:rFonts w:ascii="Times New Roman" w:hAnsi="Times New Roman" w:cs="Times New Roman"/>
          <w:b/>
          <w:bCs/>
        </w:rPr>
        <w:t>º</w:t>
      </w:r>
      <w:r w:rsidRPr="0012154E">
        <w:rPr>
          <w:rFonts w:ascii="Times New Roman" w:hAnsi="Times New Roman" w:cs="Times New Roman"/>
          <w:bCs/>
        </w:rPr>
        <w:t xml:space="preserve"> O desenvolvimento do pro</w:t>
      </w:r>
      <w:r w:rsidR="00BB0733">
        <w:rPr>
          <w:rFonts w:ascii="Times New Roman" w:hAnsi="Times New Roman" w:cs="Times New Roman"/>
          <w:bCs/>
        </w:rPr>
        <w:t>jeto será acompanhado pela Coordenação I</w:t>
      </w:r>
      <w:r>
        <w:rPr>
          <w:rFonts w:ascii="Times New Roman" w:hAnsi="Times New Roman" w:cs="Times New Roman"/>
          <w:bCs/>
        </w:rPr>
        <w:t>nstitucional</w:t>
      </w:r>
      <w:r w:rsidRPr="0012154E">
        <w:rPr>
          <w:rFonts w:ascii="Times New Roman" w:hAnsi="Times New Roman" w:cs="Times New Roman"/>
          <w:bCs/>
        </w:rPr>
        <w:t xml:space="preserve">, mediante análise de relatórios de atividades contendo a descrição das principais ações realizadas e em andamento.  </w:t>
      </w:r>
    </w:p>
    <w:p w:rsidR="00190BAD" w:rsidRDefault="000F1998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190BAD" w:rsidRPr="00BB0733">
        <w:rPr>
          <w:rFonts w:ascii="Times New Roman" w:hAnsi="Times New Roman" w:cs="Times New Roman"/>
          <w:b/>
          <w:bCs/>
        </w:rPr>
        <w:t>Parágrafo único.</w:t>
      </w:r>
      <w:r w:rsidR="00190BAD" w:rsidRPr="0012154E">
        <w:rPr>
          <w:rFonts w:ascii="Times New Roman" w:hAnsi="Times New Roman" w:cs="Times New Roman"/>
          <w:bCs/>
        </w:rPr>
        <w:t xml:space="preserve"> Os relatórios de atividades dos projetos serão:  </w:t>
      </w:r>
    </w:p>
    <w:p w:rsidR="00190BAD" w:rsidRDefault="00944D17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190BAD">
        <w:rPr>
          <w:rFonts w:ascii="Times New Roman" w:hAnsi="Times New Roman" w:cs="Times New Roman"/>
          <w:bCs/>
        </w:rPr>
        <w:t>I – P</w:t>
      </w:r>
      <w:r w:rsidR="00BB0733">
        <w:rPr>
          <w:rFonts w:ascii="Times New Roman" w:hAnsi="Times New Roman" w:cs="Times New Roman"/>
          <w:bCs/>
        </w:rPr>
        <w:t>arciais, enviados pelos Coordenadores de Área aos C</w:t>
      </w:r>
      <w:r w:rsidR="00190BAD">
        <w:rPr>
          <w:rFonts w:ascii="Times New Roman" w:hAnsi="Times New Roman" w:cs="Times New Roman"/>
          <w:bCs/>
        </w:rPr>
        <w:t xml:space="preserve">oordenadores de </w:t>
      </w:r>
      <w:r w:rsidR="00BB0733">
        <w:rPr>
          <w:rFonts w:ascii="Times New Roman" w:hAnsi="Times New Roman" w:cs="Times New Roman"/>
          <w:bCs/>
        </w:rPr>
        <w:t>Área de G</w:t>
      </w:r>
      <w:r w:rsidR="00190BAD">
        <w:rPr>
          <w:rFonts w:ascii="Times New Roman" w:hAnsi="Times New Roman" w:cs="Times New Roman"/>
          <w:bCs/>
        </w:rPr>
        <w:t>estão</w:t>
      </w:r>
      <w:r w:rsidR="00BB0733">
        <w:rPr>
          <w:rFonts w:ascii="Times New Roman" w:hAnsi="Times New Roman" w:cs="Times New Roman"/>
          <w:bCs/>
        </w:rPr>
        <w:t xml:space="preserve"> de Processos Educacionais</w:t>
      </w:r>
      <w:r w:rsidR="00190BAD">
        <w:rPr>
          <w:rFonts w:ascii="Times New Roman" w:hAnsi="Times New Roman" w:cs="Times New Roman"/>
          <w:bCs/>
        </w:rPr>
        <w:t>, semestralmente;</w:t>
      </w:r>
      <w:r w:rsidR="00190BAD" w:rsidRPr="0012154E">
        <w:rPr>
          <w:rFonts w:ascii="Times New Roman" w:hAnsi="Times New Roman" w:cs="Times New Roman"/>
          <w:bCs/>
        </w:rPr>
        <w:t xml:space="preserve"> </w:t>
      </w:r>
    </w:p>
    <w:p w:rsidR="00190BAD" w:rsidRDefault="00944D17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190BAD">
        <w:rPr>
          <w:rFonts w:ascii="Times New Roman" w:hAnsi="Times New Roman" w:cs="Times New Roman"/>
          <w:bCs/>
        </w:rPr>
        <w:t>II – P</w:t>
      </w:r>
      <w:r w:rsidR="00190BAD" w:rsidRPr="0012154E">
        <w:rPr>
          <w:rFonts w:ascii="Times New Roman" w:hAnsi="Times New Roman" w:cs="Times New Roman"/>
          <w:bCs/>
        </w:rPr>
        <w:t xml:space="preserve">arciais, elaborados e encaminhados à </w:t>
      </w:r>
      <w:r w:rsidR="002518ED">
        <w:rPr>
          <w:rFonts w:ascii="Times New Roman" w:hAnsi="Times New Roman" w:cs="Times New Roman"/>
          <w:bCs/>
        </w:rPr>
        <w:t>CAPES</w:t>
      </w:r>
      <w:r w:rsidR="00190BAD" w:rsidRPr="0012154E">
        <w:rPr>
          <w:rFonts w:ascii="Times New Roman" w:hAnsi="Times New Roman" w:cs="Times New Roman"/>
          <w:bCs/>
        </w:rPr>
        <w:t xml:space="preserve"> </w:t>
      </w:r>
      <w:r w:rsidR="00190BAD">
        <w:rPr>
          <w:rFonts w:ascii="Times New Roman" w:hAnsi="Times New Roman" w:cs="Times New Roman"/>
          <w:bCs/>
        </w:rPr>
        <w:t xml:space="preserve">pela </w:t>
      </w:r>
      <w:r w:rsidR="00BB0733">
        <w:rPr>
          <w:rFonts w:ascii="Times New Roman" w:hAnsi="Times New Roman" w:cs="Times New Roman"/>
          <w:bCs/>
        </w:rPr>
        <w:t>Coordenação I</w:t>
      </w:r>
      <w:r w:rsidR="00190BAD">
        <w:rPr>
          <w:rFonts w:ascii="Times New Roman" w:hAnsi="Times New Roman" w:cs="Times New Roman"/>
          <w:bCs/>
        </w:rPr>
        <w:t xml:space="preserve">nstitucional </w:t>
      </w:r>
      <w:r w:rsidR="00190BAD" w:rsidRPr="0012154E">
        <w:rPr>
          <w:rFonts w:ascii="Times New Roman" w:hAnsi="Times New Roman" w:cs="Times New Roman"/>
          <w:bCs/>
        </w:rPr>
        <w:t xml:space="preserve">a cada ano após o início do projeto; </w:t>
      </w:r>
    </w:p>
    <w:p w:rsidR="00190BAD" w:rsidRDefault="00944D17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190BAD" w:rsidRPr="0012154E">
        <w:rPr>
          <w:rFonts w:ascii="Times New Roman" w:hAnsi="Times New Roman" w:cs="Times New Roman"/>
          <w:bCs/>
        </w:rPr>
        <w:t>I</w:t>
      </w:r>
      <w:r w:rsidR="00190BAD">
        <w:rPr>
          <w:rFonts w:ascii="Times New Roman" w:hAnsi="Times New Roman" w:cs="Times New Roman"/>
          <w:bCs/>
        </w:rPr>
        <w:t>II – F</w:t>
      </w:r>
      <w:r w:rsidR="00190BAD" w:rsidRPr="0012154E">
        <w:rPr>
          <w:rFonts w:ascii="Times New Roman" w:hAnsi="Times New Roman" w:cs="Times New Roman"/>
          <w:bCs/>
        </w:rPr>
        <w:t xml:space="preserve">inal, elaborado e encaminhado à </w:t>
      </w:r>
      <w:r w:rsidR="002518ED">
        <w:rPr>
          <w:rFonts w:ascii="Times New Roman" w:hAnsi="Times New Roman" w:cs="Times New Roman"/>
          <w:bCs/>
        </w:rPr>
        <w:t>CAPES</w:t>
      </w:r>
      <w:r w:rsidR="00190BAD" w:rsidRPr="0012154E">
        <w:rPr>
          <w:rFonts w:ascii="Times New Roman" w:hAnsi="Times New Roman" w:cs="Times New Roman"/>
          <w:bCs/>
        </w:rPr>
        <w:t xml:space="preserve"> até 60 (sessenta) dias após o encerramento da vigência do termo de concessão. </w:t>
      </w:r>
    </w:p>
    <w:p w:rsidR="00190BAD" w:rsidRDefault="00EE1F03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190BAD" w:rsidRPr="0012154E">
        <w:rPr>
          <w:rFonts w:ascii="Times New Roman" w:hAnsi="Times New Roman" w:cs="Times New Roman"/>
          <w:b/>
          <w:bCs/>
        </w:rPr>
        <w:t>Art.1</w:t>
      </w:r>
      <w:r>
        <w:rPr>
          <w:rFonts w:ascii="Times New Roman" w:hAnsi="Times New Roman" w:cs="Times New Roman"/>
          <w:b/>
          <w:bCs/>
        </w:rPr>
        <w:t>9</w:t>
      </w:r>
      <w:r w:rsidR="00190BAD" w:rsidRPr="0012154E">
        <w:rPr>
          <w:rFonts w:ascii="Times New Roman" w:hAnsi="Times New Roman" w:cs="Times New Roman"/>
          <w:b/>
          <w:bCs/>
        </w:rPr>
        <w:t>º</w:t>
      </w:r>
      <w:r w:rsidR="00190BAD">
        <w:rPr>
          <w:rFonts w:ascii="Times New Roman" w:hAnsi="Times New Roman" w:cs="Times New Roman"/>
          <w:bCs/>
        </w:rPr>
        <w:t xml:space="preserve"> O </w:t>
      </w:r>
      <w:r w:rsidR="002518ED">
        <w:rPr>
          <w:rFonts w:ascii="Times New Roman" w:hAnsi="Times New Roman" w:cs="Times New Roman"/>
          <w:bCs/>
        </w:rPr>
        <w:t>PIBID</w:t>
      </w:r>
      <w:r w:rsidR="00190BAD">
        <w:rPr>
          <w:rFonts w:ascii="Times New Roman" w:hAnsi="Times New Roman" w:cs="Times New Roman"/>
          <w:bCs/>
        </w:rPr>
        <w:t xml:space="preserve">-IFRN </w:t>
      </w:r>
      <w:r w:rsidR="00190BAD" w:rsidRPr="0012154E">
        <w:rPr>
          <w:rFonts w:ascii="Times New Roman" w:hAnsi="Times New Roman" w:cs="Times New Roman"/>
          <w:bCs/>
        </w:rPr>
        <w:t>disponibilizar</w:t>
      </w:r>
      <w:r w:rsidR="00190BAD">
        <w:rPr>
          <w:rFonts w:ascii="Times New Roman" w:hAnsi="Times New Roman" w:cs="Times New Roman"/>
          <w:bCs/>
        </w:rPr>
        <w:t>á</w:t>
      </w:r>
      <w:r w:rsidR="00190BAD" w:rsidRPr="0012154E">
        <w:rPr>
          <w:rFonts w:ascii="Times New Roman" w:hAnsi="Times New Roman" w:cs="Times New Roman"/>
          <w:bCs/>
        </w:rPr>
        <w:t xml:space="preserve"> à </w:t>
      </w:r>
      <w:r w:rsidR="002518ED">
        <w:rPr>
          <w:rFonts w:ascii="Times New Roman" w:hAnsi="Times New Roman" w:cs="Times New Roman"/>
          <w:bCs/>
        </w:rPr>
        <w:t>CAPES</w:t>
      </w:r>
      <w:r w:rsidR="00190BAD" w:rsidRPr="0012154E">
        <w:rPr>
          <w:rFonts w:ascii="Times New Roman" w:hAnsi="Times New Roman" w:cs="Times New Roman"/>
          <w:bCs/>
        </w:rPr>
        <w:t xml:space="preserve"> todo e qualquer material produzido por seus integrantes no âmbito do </w:t>
      </w:r>
      <w:r w:rsidR="002518ED">
        <w:rPr>
          <w:rFonts w:ascii="Times New Roman" w:hAnsi="Times New Roman" w:cs="Times New Roman"/>
          <w:bCs/>
        </w:rPr>
        <w:t>PIBID</w:t>
      </w:r>
      <w:r w:rsidR="00190BAD" w:rsidRPr="0012154E">
        <w:rPr>
          <w:rFonts w:ascii="Times New Roman" w:hAnsi="Times New Roman" w:cs="Times New Roman"/>
          <w:bCs/>
        </w:rPr>
        <w:t xml:space="preserve"> autorizando sua publicação em meios físicos e virtuais.  </w:t>
      </w:r>
    </w:p>
    <w:p w:rsidR="00190BAD" w:rsidRDefault="00EE1F03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190BAD" w:rsidRPr="0012154E">
        <w:rPr>
          <w:rFonts w:ascii="Times New Roman" w:hAnsi="Times New Roman" w:cs="Times New Roman"/>
          <w:b/>
          <w:bCs/>
        </w:rPr>
        <w:t>Art.</w:t>
      </w:r>
      <w:r>
        <w:rPr>
          <w:rFonts w:ascii="Times New Roman" w:hAnsi="Times New Roman" w:cs="Times New Roman"/>
          <w:b/>
          <w:bCs/>
        </w:rPr>
        <w:t>20</w:t>
      </w:r>
      <w:r w:rsidR="00190BAD" w:rsidRPr="0012154E">
        <w:rPr>
          <w:rFonts w:ascii="Times New Roman" w:hAnsi="Times New Roman" w:cs="Times New Roman"/>
          <w:b/>
          <w:bCs/>
        </w:rPr>
        <w:t>º</w:t>
      </w:r>
      <w:r w:rsidR="00190BAD" w:rsidRPr="0012154E">
        <w:rPr>
          <w:rFonts w:ascii="Times New Roman" w:hAnsi="Times New Roman" w:cs="Times New Roman"/>
          <w:bCs/>
        </w:rPr>
        <w:t xml:space="preserve"> A </w:t>
      </w:r>
      <w:r w:rsidR="002518ED">
        <w:rPr>
          <w:rFonts w:ascii="Times New Roman" w:hAnsi="Times New Roman" w:cs="Times New Roman"/>
          <w:bCs/>
        </w:rPr>
        <w:t>CAPES</w:t>
      </w:r>
      <w:r w:rsidR="00190BAD" w:rsidRPr="0012154E">
        <w:rPr>
          <w:rFonts w:ascii="Times New Roman" w:hAnsi="Times New Roman" w:cs="Times New Roman"/>
          <w:bCs/>
        </w:rPr>
        <w:t xml:space="preserve"> poderá realizar visitas técnicas e promover o uso de ambiente virtual para acompanhamento, compartilhamento e avaliação dos projetos. </w:t>
      </w:r>
    </w:p>
    <w:p w:rsidR="00190BAD" w:rsidRDefault="00EE1F03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190BAD">
        <w:rPr>
          <w:rFonts w:ascii="Times New Roman" w:hAnsi="Times New Roman" w:cs="Times New Roman"/>
          <w:b/>
          <w:bCs/>
        </w:rPr>
        <w:t>Art.</w:t>
      </w:r>
      <w:r>
        <w:rPr>
          <w:rFonts w:ascii="Times New Roman" w:hAnsi="Times New Roman" w:cs="Times New Roman"/>
          <w:b/>
          <w:bCs/>
        </w:rPr>
        <w:t>21</w:t>
      </w:r>
      <w:r w:rsidR="00190BAD" w:rsidRPr="0012154E">
        <w:rPr>
          <w:rFonts w:ascii="Times New Roman" w:hAnsi="Times New Roman" w:cs="Times New Roman"/>
          <w:b/>
          <w:bCs/>
        </w:rPr>
        <w:t>º</w:t>
      </w:r>
      <w:r w:rsidR="00190BAD" w:rsidRPr="0012154E">
        <w:rPr>
          <w:rFonts w:ascii="Times New Roman" w:hAnsi="Times New Roman" w:cs="Times New Roman"/>
          <w:bCs/>
        </w:rPr>
        <w:t xml:space="preserve"> A </w:t>
      </w:r>
      <w:r w:rsidR="002518ED">
        <w:rPr>
          <w:rFonts w:ascii="Times New Roman" w:hAnsi="Times New Roman" w:cs="Times New Roman"/>
          <w:bCs/>
        </w:rPr>
        <w:t>CAPES</w:t>
      </w:r>
      <w:r w:rsidR="00190BAD" w:rsidRPr="0012154E">
        <w:rPr>
          <w:rFonts w:ascii="Times New Roman" w:hAnsi="Times New Roman" w:cs="Times New Roman"/>
          <w:bCs/>
        </w:rPr>
        <w:t xml:space="preserve"> poderá realizar, a seu critério, outras atividades de avaliação e acompanhamento, das quais os integrantes do </w:t>
      </w:r>
      <w:r w:rsidR="00BB0733">
        <w:rPr>
          <w:rFonts w:ascii="Times New Roman" w:hAnsi="Times New Roman" w:cs="Times New Roman"/>
          <w:bCs/>
        </w:rPr>
        <w:t xml:space="preserve">Programa </w:t>
      </w:r>
      <w:r w:rsidR="00190BAD" w:rsidRPr="0012154E">
        <w:rPr>
          <w:rFonts w:ascii="Times New Roman" w:hAnsi="Times New Roman" w:cs="Times New Roman"/>
          <w:bCs/>
        </w:rPr>
        <w:t>deverão partici</w:t>
      </w:r>
      <w:r w:rsidR="00190BAD">
        <w:rPr>
          <w:rFonts w:ascii="Times New Roman" w:hAnsi="Times New Roman" w:cs="Times New Roman"/>
          <w:bCs/>
        </w:rPr>
        <w:t xml:space="preserve">par, quando solicitados. </w:t>
      </w:r>
      <w:r>
        <w:rPr>
          <w:rFonts w:ascii="Times New Roman" w:hAnsi="Times New Roman" w:cs="Times New Roman"/>
          <w:bCs/>
        </w:rPr>
        <w:tab/>
      </w:r>
      <w:r w:rsidR="00190BAD" w:rsidRPr="0012154E">
        <w:rPr>
          <w:rFonts w:ascii="Times New Roman" w:hAnsi="Times New Roman" w:cs="Times New Roman"/>
          <w:b/>
          <w:bCs/>
        </w:rPr>
        <w:t>Art.</w:t>
      </w:r>
      <w:r>
        <w:rPr>
          <w:rFonts w:ascii="Times New Roman" w:hAnsi="Times New Roman" w:cs="Times New Roman"/>
          <w:b/>
          <w:bCs/>
        </w:rPr>
        <w:t>22</w:t>
      </w:r>
      <w:r w:rsidR="00190BAD" w:rsidRPr="0012154E">
        <w:rPr>
          <w:rFonts w:ascii="Times New Roman" w:hAnsi="Times New Roman" w:cs="Times New Roman"/>
          <w:b/>
          <w:bCs/>
        </w:rPr>
        <w:t>º</w:t>
      </w:r>
      <w:r w:rsidR="00190BAD" w:rsidRPr="0012154E">
        <w:rPr>
          <w:rFonts w:ascii="Times New Roman" w:hAnsi="Times New Roman" w:cs="Times New Roman"/>
          <w:bCs/>
        </w:rPr>
        <w:t xml:space="preserve"> Trabalhos publicados e sua divulgação, sob qualquer forma de comunicação ou por qualquer veículo deverão, obrigatoriamente, no idioma da divulgação, fazer menção expressa ao fato de o trabalho ter recebido apoio material e/ou financeiro </w:t>
      </w:r>
      <w:r w:rsidR="00190BAD">
        <w:rPr>
          <w:rFonts w:ascii="Times New Roman" w:hAnsi="Times New Roman" w:cs="Times New Roman"/>
          <w:bCs/>
        </w:rPr>
        <w:t xml:space="preserve">da </w:t>
      </w:r>
      <w:r w:rsidR="002518ED">
        <w:rPr>
          <w:rFonts w:ascii="Times New Roman" w:hAnsi="Times New Roman" w:cs="Times New Roman"/>
          <w:bCs/>
        </w:rPr>
        <w:t>CAPES</w:t>
      </w:r>
      <w:r w:rsidR="00190BAD" w:rsidRPr="0012154E">
        <w:rPr>
          <w:rFonts w:ascii="Times New Roman" w:hAnsi="Times New Roman" w:cs="Times New Roman"/>
          <w:bCs/>
        </w:rPr>
        <w:t>.</w:t>
      </w:r>
    </w:p>
    <w:p w:rsidR="00190BAD" w:rsidRDefault="00EE1F03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190BAD" w:rsidRPr="00B91036">
        <w:rPr>
          <w:rFonts w:ascii="Times New Roman" w:hAnsi="Times New Roman" w:cs="Times New Roman"/>
          <w:b/>
          <w:bCs/>
        </w:rPr>
        <w:t>Art.2</w:t>
      </w:r>
      <w:r>
        <w:rPr>
          <w:rFonts w:ascii="Times New Roman" w:hAnsi="Times New Roman" w:cs="Times New Roman"/>
          <w:b/>
          <w:bCs/>
        </w:rPr>
        <w:t>3</w:t>
      </w:r>
      <w:r w:rsidR="00190BAD" w:rsidRPr="00B91036">
        <w:rPr>
          <w:rFonts w:ascii="Times New Roman" w:hAnsi="Times New Roman" w:cs="Times New Roman"/>
          <w:b/>
          <w:bCs/>
        </w:rPr>
        <w:t>º</w:t>
      </w:r>
      <w:r>
        <w:rPr>
          <w:rFonts w:ascii="Times New Roman" w:hAnsi="Times New Roman" w:cs="Times New Roman"/>
          <w:b/>
          <w:bCs/>
        </w:rPr>
        <w:t xml:space="preserve"> </w:t>
      </w:r>
      <w:r w:rsidR="00190BAD">
        <w:rPr>
          <w:rFonts w:ascii="Times New Roman" w:hAnsi="Times New Roman" w:cs="Times New Roman"/>
          <w:bCs/>
        </w:rPr>
        <w:t xml:space="preserve">O </w:t>
      </w:r>
      <w:r w:rsidR="00BB0733">
        <w:rPr>
          <w:rFonts w:ascii="Times New Roman" w:hAnsi="Times New Roman" w:cs="Times New Roman"/>
          <w:bCs/>
        </w:rPr>
        <w:t xml:space="preserve">Programa </w:t>
      </w:r>
      <w:r w:rsidR="00190BAD">
        <w:rPr>
          <w:rFonts w:ascii="Times New Roman" w:hAnsi="Times New Roman" w:cs="Times New Roman"/>
          <w:bCs/>
        </w:rPr>
        <w:t>será avaliado também através de coleta de dados em processo comparativo dos números oferecidos pelo IDEB;</w:t>
      </w:r>
    </w:p>
    <w:p w:rsidR="00190BAD" w:rsidRDefault="00EE1F03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190BAD" w:rsidRPr="00B91036">
        <w:rPr>
          <w:rFonts w:ascii="Times New Roman" w:hAnsi="Times New Roman" w:cs="Times New Roman"/>
          <w:b/>
          <w:bCs/>
        </w:rPr>
        <w:t>Art.2</w:t>
      </w:r>
      <w:r>
        <w:rPr>
          <w:rFonts w:ascii="Times New Roman" w:hAnsi="Times New Roman" w:cs="Times New Roman"/>
          <w:b/>
          <w:bCs/>
        </w:rPr>
        <w:t>4</w:t>
      </w:r>
      <w:r w:rsidR="00190BAD" w:rsidRPr="00B91036">
        <w:rPr>
          <w:rFonts w:ascii="Times New Roman" w:hAnsi="Times New Roman" w:cs="Times New Roman"/>
          <w:b/>
          <w:bCs/>
        </w:rPr>
        <w:t>º</w:t>
      </w:r>
      <w:r w:rsidR="00190BA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Análise do re</w:t>
      </w:r>
      <w:r w:rsidR="00190BAD">
        <w:rPr>
          <w:rFonts w:ascii="Times New Roman" w:hAnsi="Times New Roman" w:cs="Times New Roman"/>
          <w:bCs/>
        </w:rPr>
        <w:t xml:space="preserve">ndimento escolar por bolsista do </w:t>
      </w:r>
      <w:r w:rsidR="002518ED">
        <w:rPr>
          <w:rFonts w:ascii="Times New Roman" w:hAnsi="Times New Roman" w:cs="Times New Roman"/>
          <w:bCs/>
        </w:rPr>
        <w:t>PIBID</w:t>
      </w:r>
      <w:r w:rsidR="00190BAD">
        <w:rPr>
          <w:rFonts w:ascii="Times New Roman" w:hAnsi="Times New Roman" w:cs="Times New Roman"/>
          <w:bCs/>
        </w:rPr>
        <w:t>;</w:t>
      </w:r>
    </w:p>
    <w:p w:rsidR="00190BAD" w:rsidRDefault="00EE1F03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190BAD">
        <w:rPr>
          <w:rFonts w:ascii="Times New Roman" w:hAnsi="Times New Roman" w:cs="Times New Roman"/>
          <w:b/>
          <w:bCs/>
        </w:rPr>
        <w:t>Art.2</w:t>
      </w:r>
      <w:r>
        <w:rPr>
          <w:rFonts w:ascii="Times New Roman" w:hAnsi="Times New Roman" w:cs="Times New Roman"/>
          <w:b/>
          <w:bCs/>
        </w:rPr>
        <w:t>5</w:t>
      </w:r>
      <w:r w:rsidR="00190BAD" w:rsidRPr="00B91036">
        <w:rPr>
          <w:rFonts w:ascii="Times New Roman" w:hAnsi="Times New Roman" w:cs="Times New Roman"/>
          <w:b/>
          <w:bCs/>
        </w:rPr>
        <w:t>º</w:t>
      </w:r>
      <w:r w:rsidR="00190BA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Análise do n</w:t>
      </w:r>
      <w:r w:rsidR="00190BAD">
        <w:rPr>
          <w:rFonts w:ascii="Times New Roman" w:hAnsi="Times New Roman" w:cs="Times New Roman"/>
          <w:bCs/>
        </w:rPr>
        <w:t>ível de evasã</w:t>
      </w:r>
      <w:r w:rsidR="00DD340A">
        <w:rPr>
          <w:rFonts w:ascii="Times New Roman" w:hAnsi="Times New Roman" w:cs="Times New Roman"/>
          <w:bCs/>
        </w:rPr>
        <w:t>o nos cursos de licenciatura</w:t>
      </w:r>
      <w:r w:rsidR="00B5124C">
        <w:rPr>
          <w:rFonts w:ascii="Times New Roman" w:hAnsi="Times New Roman" w:cs="Times New Roman"/>
          <w:bCs/>
        </w:rPr>
        <w:t>;</w:t>
      </w:r>
    </w:p>
    <w:p w:rsidR="006306BF" w:rsidRDefault="00EE1F03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6306BF" w:rsidRPr="00EE1F03">
        <w:rPr>
          <w:rFonts w:ascii="Times New Roman" w:hAnsi="Times New Roman" w:cs="Times New Roman"/>
          <w:b/>
          <w:bCs/>
        </w:rPr>
        <w:t>Art.2</w:t>
      </w:r>
      <w:r w:rsidRPr="00EE1F03">
        <w:rPr>
          <w:rFonts w:ascii="Times New Roman" w:hAnsi="Times New Roman" w:cs="Times New Roman"/>
          <w:b/>
          <w:bCs/>
        </w:rPr>
        <w:t>6</w:t>
      </w:r>
      <w:r w:rsidR="006306BF" w:rsidRPr="00EE1F03">
        <w:rPr>
          <w:rFonts w:ascii="Times New Roman" w:hAnsi="Times New Roman" w:cs="Times New Roman"/>
          <w:b/>
          <w:bCs/>
        </w:rPr>
        <w:t>º</w:t>
      </w:r>
      <w:r>
        <w:rPr>
          <w:rFonts w:ascii="Times New Roman" w:hAnsi="Times New Roman" w:cs="Times New Roman"/>
          <w:bCs/>
        </w:rPr>
        <w:t xml:space="preserve"> </w:t>
      </w:r>
      <w:r w:rsidR="006306BF">
        <w:rPr>
          <w:rFonts w:ascii="Times New Roman" w:hAnsi="Times New Roman" w:cs="Times New Roman"/>
          <w:bCs/>
        </w:rPr>
        <w:t>Considera</w:t>
      </w:r>
      <w:r>
        <w:rPr>
          <w:rFonts w:ascii="Times New Roman" w:hAnsi="Times New Roman" w:cs="Times New Roman"/>
          <w:bCs/>
        </w:rPr>
        <w:t>ção</w:t>
      </w:r>
      <w:r w:rsidR="006306B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</w:t>
      </w:r>
      <w:r w:rsidR="006306BF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>s</w:t>
      </w:r>
      <w:r w:rsidR="006306BF">
        <w:rPr>
          <w:rFonts w:ascii="Times New Roman" w:hAnsi="Times New Roman" w:cs="Times New Roman"/>
          <w:bCs/>
        </w:rPr>
        <w:t xml:space="preserve"> indicadores de avaliação nacional das Licenciaturas: IGC (</w:t>
      </w:r>
      <w:r>
        <w:rPr>
          <w:rFonts w:ascii="Times New Roman" w:hAnsi="Times New Roman" w:cs="Times New Roman"/>
          <w:bCs/>
        </w:rPr>
        <w:t>Índice</w:t>
      </w:r>
      <w:r w:rsidR="006306BF">
        <w:rPr>
          <w:rFonts w:ascii="Times New Roman" w:hAnsi="Times New Roman" w:cs="Times New Roman"/>
          <w:bCs/>
        </w:rPr>
        <w:t xml:space="preserve"> Geral dos Cursos) e </w:t>
      </w:r>
      <w:r w:rsidR="006306BF" w:rsidRPr="00EE1F03">
        <w:rPr>
          <w:rFonts w:ascii="Times New Roman" w:hAnsi="Times New Roman" w:cs="Times New Roman"/>
          <w:bCs/>
        </w:rPr>
        <w:t>ENADE (Exame Nacional</w:t>
      </w:r>
      <w:r w:rsidR="006306B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de Desempenho de Estudantes).</w:t>
      </w:r>
    </w:p>
    <w:p w:rsidR="00B5124C" w:rsidRDefault="00B5124C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190BAD" w:rsidRPr="0012154E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190BAD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190BAD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B5124C" w:rsidRDefault="00B5124C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B5124C" w:rsidRDefault="00B5124C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190BAD" w:rsidRPr="004440F2" w:rsidRDefault="00190BAD" w:rsidP="00190BA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4440F2">
        <w:rPr>
          <w:rFonts w:ascii="Times New Roman" w:hAnsi="Times New Roman" w:cs="Times New Roman"/>
          <w:b/>
        </w:rPr>
        <w:t xml:space="preserve">CAPÍTULO </w:t>
      </w:r>
      <w:r>
        <w:rPr>
          <w:rFonts w:ascii="Times New Roman" w:hAnsi="Times New Roman" w:cs="Times New Roman"/>
          <w:b/>
          <w:bCs/>
        </w:rPr>
        <w:t>X</w:t>
      </w:r>
    </w:p>
    <w:p w:rsidR="00190BAD" w:rsidRDefault="00190BAD" w:rsidP="00190BA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 SISTEMÁTICA DE AVALIAÇÃO DE TODOS OS MEMBROS DO </w:t>
      </w:r>
      <w:r w:rsidR="002518ED">
        <w:rPr>
          <w:rFonts w:ascii="Times New Roman" w:hAnsi="Times New Roman" w:cs="Times New Roman"/>
          <w:b/>
          <w:bCs/>
        </w:rPr>
        <w:t>PIBID</w:t>
      </w:r>
    </w:p>
    <w:p w:rsidR="00190BAD" w:rsidRDefault="00190BAD" w:rsidP="00190BA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190BAD" w:rsidRDefault="000F1998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190BAD" w:rsidRPr="00C37394">
        <w:rPr>
          <w:rFonts w:ascii="Times New Roman" w:hAnsi="Times New Roman" w:cs="Times New Roman"/>
          <w:b/>
          <w:bCs/>
        </w:rPr>
        <w:t>Art.2</w:t>
      </w:r>
      <w:r>
        <w:rPr>
          <w:rFonts w:ascii="Times New Roman" w:hAnsi="Times New Roman" w:cs="Times New Roman"/>
          <w:b/>
          <w:bCs/>
        </w:rPr>
        <w:t>7</w:t>
      </w:r>
      <w:r w:rsidR="00190BAD" w:rsidRPr="00C37394">
        <w:rPr>
          <w:rFonts w:ascii="Times New Roman" w:hAnsi="Times New Roman" w:cs="Times New Roman"/>
          <w:b/>
          <w:bCs/>
        </w:rPr>
        <w:t>º</w:t>
      </w:r>
      <w:r w:rsidR="00190BAD">
        <w:rPr>
          <w:rFonts w:ascii="Times New Roman" w:hAnsi="Times New Roman" w:cs="Times New Roman"/>
          <w:bCs/>
        </w:rPr>
        <w:t xml:space="preserve"> Todos os membros do </w:t>
      </w:r>
      <w:r w:rsidR="002518ED">
        <w:rPr>
          <w:rFonts w:ascii="Times New Roman" w:hAnsi="Times New Roman" w:cs="Times New Roman"/>
          <w:bCs/>
        </w:rPr>
        <w:t>PIBID</w:t>
      </w:r>
      <w:r w:rsidR="00190BAD">
        <w:rPr>
          <w:rFonts w:ascii="Times New Roman" w:hAnsi="Times New Roman" w:cs="Times New Roman"/>
          <w:bCs/>
        </w:rPr>
        <w:t xml:space="preserve"> serão avaliados em conformidade com suas atribuições definidas na Portaria 096/2013, capítulo VI, seção V.</w:t>
      </w:r>
    </w:p>
    <w:p w:rsidR="00190BAD" w:rsidRDefault="000F1998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§</w:t>
      </w:r>
      <w:r w:rsidR="00190BAD">
        <w:rPr>
          <w:rFonts w:ascii="Times New Roman" w:hAnsi="Times New Roman" w:cs="Times New Roman"/>
          <w:bCs/>
        </w:rPr>
        <w:t xml:space="preserve">1º O </w:t>
      </w:r>
      <w:r w:rsidR="00A735F9">
        <w:rPr>
          <w:rFonts w:ascii="Times New Roman" w:hAnsi="Times New Roman" w:cs="Times New Roman"/>
          <w:bCs/>
        </w:rPr>
        <w:t>Coordenador Institucional</w:t>
      </w:r>
      <w:r w:rsidR="00190BAD" w:rsidRPr="008D2A4E">
        <w:rPr>
          <w:rFonts w:ascii="Times New Roman" w:hAnsi="Times New Roman" w:cs="Times New Roman"/>
          <w:bCs/>
        </w:rPr>
        <w:t xml:space="preserve"> do </w:t>
      </w:r>
      <w:r w:rsidR="002518ED">
        <w:rPr>
          <w:rFonts w:ascii="Times New Roman" w:hAnsi="Times New Roman" w:cs="Times New Roman"/>
          <w:bCs/>
        </w:rPr>
        <w:t>PIBID</w:t>
      </w:r>
      <w:r>
        <w:rPr>
          <w:rFonts w:ascii="Times New Roman" w:hAnsi="Times New Roman" w:cs="Times New Roman"/>
          <w:bCs/>
        </w:rPr>
        <w:t>-</w:t>
      </w:r>
      <w:r w:rsidR="00190BAD" w:rsidRPr="008D2A4E">
        <w:rPr>
          <w:rFonts w:ascii="Times New Roman" w:hAnsi="Times New Roman" w:cs="Times New Roman"/>
          <w:bCs/>
        </w:rPr>
        <w:t>IFRN é avaliado pela CAP</w:t>
      </w:r>
      <w:r w:rsidR="00C86BEF">
        <w:rPr>
          <w:rFonts w:ascii="Times New Roman" w:hAnsi="Times New Roman" w:cs="Times New Roman"/>
          <w:bCs/>
        </w:rPr>
        <w:t>;</w:t>
      </w:r>
    </w:p>
    <w:p w:rsidR="00190BAD" w:rsidRDefault="000F1998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§</w:t>
      </w:r>
      <w:r w:rsidR="00190BAD">
        <w:rPr>
          <w:rFonts w:ascii="Times New Roman" w:hAnsi="Times New Roman" w:cs="Times New Roman"/>
          <w:bCs/>
        </w:rPr>
        <w:t xml:space="preserve">2º Os Coordenadores de Área de Gestão de Processos Educacionais </w:t>
      </w:r>
      <w:r w:rsidR="00C86BEF">
        <w:rPr>
          <w:rFonts w:ascii="Times New Roman" w:hAnsi="Times New Roman" w:cs="Times New Roman"/>
          <w:bCs/>
        </w:rPr>
        <w:t xml:space="preserve">serão avaliados </w:t>
      </w:r>
      <w:r w:rsidR="00190BAD">
        <w:rPr>
          <w:rFonts w:ascii="Times New Roman" w:hAnsi="Times New Roman" w:cs="Times New Roman"/>
          <w:bCs/>
        </w:rPr>
        <w:t xml:space="preserve">pelo </w:t>
      </w:r>
      <w:r w:rsidR="00A735F9">
        <w:rPr>
          <w:rFonts w:ascii="Times New Roman" w:hAnsi="Times New Roman" w:cs="Times New Roman"/>
          <w:bCs/>
        </w:rPr>
        <w:t>Coordenador Institucional</w:t>
      </w:r>
      <w:r w:rsidR="00190BAD">
        <w:rPr>
          <w:rFonts w:ascii="Times New Roman" w:hAnsi="Times New Roman" w:cs="Times New Roman"/>
          <w:bCs/>
        </w:rPr>
        <w:t>;</w:t>
      </w:r>
    </w:p>
    <w:p w:rsidR="00190BAD" w:rsidRDefault="000F1998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§</w:t>
      </w:r>
      <w:r w:rsidR="00190BAD">
        <w:rPr>
          <w:rFonts w:ascii="Times New Roman" w:hAnsi="Times New Roman" w:cs="Times New Roman"/>
          <w:bCs/>
        </w:rPr>
        <w:t xml:space="preserve">3º Os Coordenadores de Área serão avaliados pelos Coordenadores de Área de Gestão de Processos Educacionais e pelo </w:t>
      </w:r>
      <w:r w:rsidR="00A735F9">
        <w:rPr>
          <w:rFonts w:ascii="Times New Roman" w:hAnsi="Times New Roman" w:cs="Times New Roman"/>
          <w:bCs/>
        </w:rPr>
        <w:t>Coordenador Institucional</w:t>
      </w:r>
      <w:r w:rsidR="00190BAD">
        <w:rPr>
          <w:rFonts w:ascii="Times New Roman" w:hAnsi="Times New Roman" w:cs="Times New Roman"/>
          <w:bCs/>
        </w:rPr>
        <w:t>;</w:t>
      </w:r>
    </w:p>
    <w:p w:rsidR="00190BAD" w:rsidRDefault="000F1998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§</w:t>
      </w:r>
      <w:r w:rsidR="00190BAD">
        <w:rPr>
          <w:rFonts w:ascii="Times New Roman" w:hAnsi="Times New Roman" w:cs="Times New Roman"/>
          <w:bCs/>
        </w:rPr>
        <w:t>4º Os professores Supervisores serão avaliados pelos Coordenadores de Área</w:t>
      </w:r>
      <w:r w:rsidR="00C86BEF">
        <w:rPr>
          <w:rFonts w:ascii="Times New Roman" w:hAnsi="Times New Roman" w:cs="Times New Roman"/>
          <w:bCs/>
        </w:rPr>
        <w:t>;</w:t>
      </w:r>
    </w:p>
    <w:p w:rsidR="00190BAD" w:rsidRDefault="000F1998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§</w:t>
      </w:r>
      <w:r w:rsidR="00190BAD">
        <w:rPr>
          <w:rFonts w:ascii="Times New Roman" w:hAnsi="Times New Roman" w:cs="Times New Roman"/>
          <w:bCs/>
        </w:rPr>
        <w:t xml:space="preserve">5º Os bolsistas de Iniciação à Docência serão avaliados pelos Coordenadores de </w:t>
      </w:r>
      <w:r w:rsidR="00C86BEF">
        <w:rPr>
          <w:rFonts w:ascii="Times New Roman" w:hAnsi="Times New Roman" w:cs="Times New Roman"/>
          <w:bCs/>
        </w:rPr>
        <w:t>Área e professores Supervisores.</w:t>
      </w:r>
    </w:p>
    <w:p w:rsidR="00190BAD" w:rsidRPr="008D2A4E" w:rsidRDefault="000F1998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190BAD" w:rsidRPr="00C86BEF">
        <w:rPr>
          <w:rFonts w:ascii="Times New Roman" w:hAnsi="Times New Roman" w:cs="Times New Roman"/>
          <w:b/>
          <w:bCs/>
        </w:rPr>
        <w:t>Parágrafo Único</w:t>
      </w:r>
      <w:r w:rsidR="00C86BEF">
        <w:rPr>
          <w:rFonts w:ascii="Times New Roman" w:hAnsi="Times New Roman" w:cs="Times New Roman"/>
          <w:bCs/>
        </w:rPr>
        <w:t>. E</w:t>
      </w:r>
      <w:r w:rsidR="00190BAD">
        <w:rPr>
          <w:rFonts w:ascii="Times New Roman" w:hAnsi="Times New Roman" w:cs="Times New Roman"/>
          <w:bCs/>
        </w:rPr>
        <w:t>m caso de avaliação insatisfatória para o avaliado, caberá recurso a ser enviado à CAP.</w:t>
      </w:r>
    </w:p>
    <w:p w:rsidR="00190BAD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C86BEF" w:rsidRDefault="00C86BEF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C86BEF" w:rsidRDefault="00C86BEF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190BAD" w:rsidRPr="004440F2" w:rsidRDefault="00190BAD" w:rsidP="00190BA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4440F2">
        <w:rPr>
          <w:rFonts w:ascii="Times New Roman" w:hAnsi="Times New Roman" w:cs="Times New Roman"/>
          <w:b/>
        </w:rPr>
        <w:t xml:space="preserve">CAPÍTULO </w:t>
      </w:r>
      <w:r>
        <w:rPr>
          <w:rFonts w:ascii="Times New Roman" w:hAnsi="Times New Roman" w:cs="Times New Roman"/>
          <w:b/>
          <w:bCs/>
        </w:rPr>
        <w:t>XI</w:t>
      </w:r>
    </w:p>
    <w:p w:rsidR="00190BAD" w:rsidRDefault="00190BAD" w:rsidP="00190BA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DOS INSTRUMENTOS DE REGISTRO DAS ATIVIDADES DO PROGRAMA</w:t>
      </w:r>
    </w:p>
    <w:p w:rsidR="00C86BEF" w:rsidRDefault="00C86BEF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190BAD" w:rsidRPr="00F9087F" w:rsidRDefault="000F1998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190BAD">
        <w:rPr>
          <w:rFonts w:ascii="Times New Roman" w:hAnsi="Times New Roman" w:cs="Times New Roman"/>
          <w:b/>
          <w:bCs/>
        </w:rPr>
        <w:t>Art.2</w:t>
      </w:r>
      <w:r>
        <w:rPr>
          <w:rFonts w:ascii="Times New Roman" w:hAnsi="Times New Roman" w:cs="Times New Roman"/>
          <w:b/>
          <w:bCs/>
        </w:rPr>
        <w:t>8</w:t>
      </w:r>
      <w:r w:rsidR="00190BAD">
        <w:rPr>
          <w:rFonts w:ascii="Times New Roman" w:hAnsi="Times New Roman" w:cs="Times New Roman"/>
          <w:b/>
          <w:bCs/>
        </w:rPr>
        <w:t xml:space="preserve">º </w:t>
      </w:r>
      <w:r w:rsidR="00190BAD" w:rsidRPr="003E0A1E">
        <w:rPr>
          <w:rFonts w:ascii="Times New Roman" w:hAnsi="Times New Roman" w:cs="Times New Roman"/>
          <w:bCs/>
        </w:rPr>
        <w:t xml:space="preserve">Os instrumentos de registro das atividades do </w:t>
      </w:r>
      <w:r w:rsidR="00BB0733">
        <w:rPr>
          <w:rFonts w:ascii="Times New Roman" w:hAnsi="Times New Roman" w:cs="Times New Roman"/>
          <w:bCs/>
        </w:rPr>
        <w:t>Programa</w:t>
      </w:r>
      <w:r w:rsidR="00C86BEF">
        <w:rPr>
          <w:rFonts w:ascii="Times New Roman" w:hAnsi="Times New Roman" w:cs="Times New Roman"/>
          <w:bCs/>
        </w:rPr>
        <w:t xml:space="preserve"> </w:t>
      </w:r>
      <w:r w:rsidR="00190BAD" w:rsidRPr="003E0A1E">
        <w:rPr>
          <w:rFonts w:ascii="Times New Roman" w:hAnsi="Times New Roman" w:cs="Times New Roman"/>
          <w:bCs/>
        </w:rPr>
        <w:t>são:</w:t>
      </w:r>
    </w:p>
    <w:p w:rsidR="00190BAD" w:rsidRPr="00F9087F" w:rsidRDefault="000F1998" w:rsidP="000F1998">
      <w:pPr>
        <w:pStyle w:val="NormalWeb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 – Relatórios </w:t>
      </w:r>
      <w:r w:rsidR="00190BAD">
        <w:rPr>
          <w:rFonts w:ascii="Times New Roman" w:hAnsi="Times New Roman" w:cs="Times New Roman"/>
          <w:bCs/>
        </w:rPr>
        <w:t>semestrais</w:t>
      </w:r>
      <w:r w:rsidR="00190BAD" w:rsidRPr="00F9087F">
        <w:rPr>
          <w:rFonts w:ascii="Times New Roman" w:hAnsi="Times New Roman" w:cs="Times New Roman"/>
          <w:bCs/>
        </w:rPr>
        <w:t>;</w:t>
      </w:r>
    </w:p>
    <w:p w:rsidR="00190BAD" w:rsidRPr="00F9087F" w:rsidRDefault="000F1998" w:rsidP="000F1998">
      <w:pPr>
        <w:pStyle w:val="NormalWeb"/>
        <w:spacing w:before="0" w:beforeAutospacing="0" w:after="0" w:afterAutospacing="0"/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II – Páginas </w:t>
      </w:r>
      <w:r w:rsidR="00190BAD">
        <w:rPr>
          <w:rFonts w:ascii="Times New Roman" w:hAnsi="Times New Roman" w:cs="Times New Roman"/>
          <w:bCs/>
        </w:rPr>
        <w:t>WEB.</w:t>
      </w:r>
    </w:p>
    <w:p w:rsidR="00190BAD" w:rsidRPr="00F9087F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190BAD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FF0000"/>
        </w:rPr>
      </w:pPr>
    </w:p>
    <w:p w:rsidR="00190BAD" w:rsidRPr="00976BCA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FF0000"/>
        </w:rPr>
      </w:pPr>
    </w:p>
    <w:p w:rsidR="00190BAD" w:rsidRPr="004440F2" w:rsidRDefault="00190BAD" w:rsidP="00190BA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4440F2">
        <w:rPr>
          <w:rFonts w:ascii="Times New Roman" w:hAnsi="Times New Roman" w:cs="Times New Roman"/>
          <w:b/>
        </w:rPr>
        <w:t xml:space="preserve">CAPÍTULO </w:t>
      </w:r>
      <w:r>
        <w:rPr>
          <w:rFonts w:ascii="Times New Roman" w:hAnsi="Times New Roman" w:cs="Times New Roman"/>
          <w:b/>
          <w:bCs/>
        </w:rPr>
        <w:t>XII</w:t>
      </w:r>
    </w:p>
    <w:p w:rsidR="00190BAD" w:rsidRDefault="00190BAD" w:rsidP="00190BA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 FORMA DE GESTÃO E UTILIZAÇÃO DOS RECURSOS DE CUSTEIO E CAPITAL DO </w:t>
      </w:r>
      <w:r w:rsidR="002518ED">
        <w:rPr>
          <w:rFonts w:ascii="Times New Roman" w:hAnsi="Times New Roman" w:cs="Times New Roman"/>
          <w:b/>
          <w:bCs/>
        </w:rPr>
        <w:t>PIBID</w:t>
      </w:r>
    </w:p>
    <w:p w:rsidR="00190BAD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190BAD" w:rsidRPr="004440F2" w:rsidRDefault="00190BAD" w:rsidP="00190BAD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Art.2</w:t>
      </w:r>
      <w:r w:rsidR="000F1998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º</w:t>
      </w:r>
      <w:r w:rsidRPr="004440F2">
        <w:rPr>
          <w:rFonts w:ascii="Times New Roman" w:hAnsi="Times New Roman" w:cs="Times New Roman"/>
          <w:b/>
          <w:bCs/>
        </w:rPr>
        <w:t xml:space="preserve"> </w:t>
      </w:r>
      <w:r w:rsidRPr="004440F2">
        <w:rPr>
          <w:rFonts w:ascii="Times New Roman" w:hAnsi="Times New Roman" w:cs="Times New Roman"/>
        </w:rPr>
        <w:t xml:space="preserve">O </w:t>
      </w:r>
      <w:r w:rsidR="00A735F9">
        <w:rPr>
          <w:rFonts w:ascii="Times New Roman" w:hAnsi="Times New Roman" w:cs="Times New Roman"/>
        </w:rPr>
        <w:t>Coordenador Institucional</w:t>
      </w:r>
      <w:r w:rsidRPr="004440F2">
        <w:rPr>
          <w:rFonts w:ascii="Times New Roman" w:hAnsi="Times New Roman" w:cs="Times New Roman"/>
        </w:rPr>
        <w:t xml:space="preserve"> e o</w:t>
      </w:r>
      <w:r w:rsidR="00C86BEF">
        <w:rPr>
          <w:rFonts w:ascii="Times New Roman" w:hAnsi="Times New Roman" w:cs="Times New Roman"/>
          <w:bCs/>
        </w:rPr>
        <w:t>s Coordenadores de Área de Gestão de Processos E</w:t>
      </w:r>
      <w:r w:rsidRPr="004440F2">
        <w:rPr>
          <w:rFonts w:ascii="Times New Roman" w:hAnsi="Times New Roman" w:cs="Times New Roman"/>
          <w:bCs/>
        </w:rPr>
        <w:t>ducacionais</w:t>
      </w:r>
      <w:r w:rsidRPr="004440F2">
        <w:rPr>
          <w:rFonts w:ascii="Times New Roman" w:hAnsi="Times New Roman" w:cs="Times New Roman"/>
        </w:rPr>
        <w:t xml:space="preserve"> comporão a Coordenação</w:t>
      </w:r>
      <w:r>
        <w:rPr>
          <w:rFonts w:ascii="Times New Roman" w:hAnsi="Times New Roman" w:cs="Times New Roman"/>
        </w:rPr>
        <w:t xml:space="preserve"> Institucional do </w:t>
      </w:r>
      <w:r w:rsidR="002518ED">
        <w:rPr>
          <w:rFonts w:ascii="Times New Roman" w:hAnsi="Times New Roman" w:cs="Times New Roman"/>
        </w:rPr>
        <w:t>PIBID</w:t>
      </w:r>
      <w:r>
        <w:rPr>
          <w:rFonts w:ascii="Times New Roman" w:hAnsi="Times New Roman" w:cs="Times New Roman"/>
        </w:rPr>
        <w:t>-I</w:t>
      </w:r>
      <w:r w:rsidRPr="004440F2">
        <w:rPr>
          <w:rFonts w:ascii="Times New Roman" w:hAnsi="Times New Roman" w:cs="Times New Roman"/>
        </w:rPr>
        <w:t>FRN, responsáv</w:t>
      </w:r>
      <w:r>
        <w:rPr>
          <w:rFonts w:ascii="Times New Roman" w:hAnsi="Times New Roman" w:cs="Times New Roman"/>
        </w:rPr>
        <w:t xml:space="preserve">el pelo </w:t>
      </w:r>
      <w:r w:rsidR="00BB0733">
        <w:rPr>
          <w:rFonts w:ascii="Times New Roman" w:hAnsi="Times New Roman" w:cs="Times New Roman"/>
        </w:rPr>
        <w:t>Programa</w:t>
      </w:r>
      <w:r w:rsidR="00C86B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junto à PROPI</w:t>
      </w:r>
      <w:r w:rsidRPr="004440F2">
        <w:rPr>
          <w:rFonts w:ascii="Times New Roman" w:hAnsi="Times New Roman" w:cs="Times New Roman"/>
        </w:rPr>
        <w:t xml:space="preserve"> em seus aspectos acadêmico e financeiro.</w:t>
      </w:r>
    </w:p>
    <w:p w:rsidR="00190BAD" w:rsidRPr="004440F2" w:rsidRDefault="00190BAD" w:rsidP="00190BAD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440F2">
        <w:rPr>
          <w:rFonts w:ascii="Times New Roman" w:hAnsi="Times New Roman" w:cs="Times New Roman"/>
          <w:b/>
        </w:rPr>
        <w:t>Parágrafo único</w:t>
      </w:r>
      <w:r>
        <w:rPr>
          <w:rFonts w:ascii="Times New Roman" w:hAnsi="Times New Roman" w:cs="Times New Roman"/>
          <w:b/>
        </w:rPr>
        <w:t>.</w:t>
      </w:r>
      <w:r w:rsidRPr="004440F2">
        <w:rPr>
          <w:rFonts w:ascii="Times New Roman" w:hAnsi="Times New Roman" w:cs="Times New Roman"/>
        </w:rPr>
        <w:t xml:space="preserve"> Na ausência do </w:t>
      </w:r>
      <w:r w:rsidR="00A735F9">
        <w:rPr>
          <w:rFonts w:ascii="Times New Roman" w:hAnsi="Times New Roman" w:cs="Times New Roman"/>
        </w:rPr>
        <w:t>Coordenador Institucional</w:t>
      </w:r>
      <w:r w:rsidRPr="004440F2">
        <w:rPr>
          <w:rFonts w:ascii="Times New Roman" w:hAnsi="Times New Roman" w:cs="Times New Roman"/>
        </w:rPr>
        <w:t xml:space="preserve">, os </w:t>
      </w:r>
      <w:r w:rsidR="00C86BEF">
        <w:rPr>
          <w:rFonts w:ascii="Times New Roman" w:hAnsi="Times New Roman" w:cs="Times New Roman"/>
          <w:bCs/>
        </w:rPr>
        <w:t>Coordenadores de Área de Gestão de Processos E</w:t>
      </w:r>
      <w:r w:rsidRPr="004440F2">
        <w:rPr>
          <w:rFonts w:ascii="Times New Roman" w:hAnsi="Times New Roman" w:cs="Times New Roman"/>
          <w:bCs/>
        </w:rPr>
        <w:t>ducacionais responderão administrativamente pelo Programa.</w:t>
      </w:r>
    </w:p>
    <w:p w:rsidR="00190BAD" w:rsidRPr="004440F2" w:rsidRDefault="000F1998" w:rsidP="00190BAD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Art.30</w:t>
      </w:r>
      <w:r w:rsidR="00190BAD">
        <w:rPr>
          <w:b/>
          <w:sz w:val="24"/>
          <w:szCs w:val="24"/>
        </w:rPr>
        <w:t>º</w:t>
      </w:r>
      <w:r w:rsidR="00190BAD" w:rsidRPr="004440F2">
        <w:rPr>
          <w:b/>
          <w:sz w:val="24"/>
          <w:szCs w:val="24"/>
        </w:rPr>
        <w:t xml:space="preserve"> </w:t>
      </w:r>
      <w:r w:rsidR="00190BAD" w:rsidRPr="004440F2">
        <w:rPr>
          <w:sz w:val="24"/>
          <w:szCs w:val="24"/>
        </w:rPr>
        <w:t xml:space="preserve">Os recursos financeiros do </w:t>
      </w:r>
      <w:r w:rsidR="002518ED">
        <w:rPr>
          <w:sz w:val="24"/>
          <w:szCs w:val="24"/>
        </w:rPr>
        <w:t>PIBID</w:t>
      </w:r>
      <w:r w:rsidR="00190BAD">
        <w:rPr>
          <w:sz w:val="24"/>
          <w:szCs w:val="24"/>
        </w:rPr>
        <w:t>-I</w:t>
      </w:r>
      <w:r w:rsidR="00190BAD" w:rsidRPr="004440F2">
        <w:rPr>
          <w:sz w:val="24"/>
          <w:szCs w:val="24"/>
        </w:rPr>
        <w:t>FRN destinam-se, exclusivamente, ao pagamento de bolsas para o</w:t>
      </w:r>
      <w:r w:rsidR="00190BAD">
        <w:rPr>
          <w:sz w:val="24"/>
          <w:szCs w:val="24"/>
        </w:rPr>
        <w:t xml:space="preserve">s </w:t>
      </w:r>
      <w:proofErr w:type="spellStart"/>
      <w:r w:rsidR="00190BAD">
        <w:rPr>
          <w:sz w:val="24"/>
          <w:szCs w:val="24"/>
        </w:rPr>
        <w:t>licenciandos</w:t>
      </w:r>
      <w:proofErr w:type="spellEnd"/>
      <w:r w:rsidR="00190BAD">
        <w:rPr>
          <w:sz w:val="24"/>
          <w:szCs w:val="24"/>
        </w:rPr>
        <w:t xml:space="preserve"> da graduação da I</w:t>
      </w:r>
      <w:r w:rsidR="00FF098B">
        <w:rPr>
          <w:sz w:val="24"/>
          <w:szCs w:val="24"/>
        </w:rPr>
        <w:t>FRN, para os professores S</w:t>
      </w:r>
      <w:r w:rsidR="00190BAD" w:rsidRPr="004440F2">
        <w:rPr>
          <w:sz w:val="24"/>
          <w:szCs w:val="24"/>
        </w:rPr>
        <w:t xml:space="preserve">upervisores das escolas participantes, </w:t>
      </w:r>
      <w:r w:rsidR="00FF098B">
        <w:rPr>
          <w:sz w:val="24"/>
          <w:szCs w:val="24"/>
        </w:rPr>
        <w:t>para os Coordenadores das Área, para os Coordenadores de Área de Gestão de Processos Educacionais e para o Coordenador Institucional</w:t>
      </w:r>
      <w:r w:rsidR="00190BAD" w:rsidRPr="004440F2">
        <w:rPr>
          <w:sz w:val="24"/>
          <w:szCs w:val="24"/>
        </w:rPr>
        <w:t xml:space="preserve"> e, ainda, para a execução das atividades do </w:t>
      </w:r>
      <w:r w:rsidR="002518ED">
        <w:rPr>
          <w:sz w:val="24"/>
          <w:szCs w:val="24"/>
        </w:rPr>
        <w:t>PIBID</w:t>
      </w:r>
      <w:r w:rsidR="00190BAD" w:rsidRPr="004440F2">
        <w:rPr>
          <w:sz w:val="24"/>
          <w:szCs w:val="24"/>
        </w:rPr>
        <w:t xml:space="preserve">, de acordo com as normas de utilização de recursos estabelecidas pela </w:t>
      </w:r>
      <w:r w:rsidR="002518ED">
        <w:rPr>
          <w:sz w:val="24"/>
          <w:szCs w:val="24"/>
        </w:rPr>
        <w:t>CAPES</w:t>
      </w:r>
      <w:r w:rsidR="00190BAD" w:rsidRPr="004440F2">
        <w:rPr>
          <w:sz w:val="24"/>
          <w:szCs w:val="24"/>
        </w:rPr>
        <w:t>.</w:t>
      </w:r>
    </w:p>
    <w:p w:rsidR="00190BAD" w:rsidRPr="004440F2" w:rsidRDefault="00190BAD" w:rsidP="00190BAD">
      <w:pPr>
        <w:ind w:firstLine="567"/>
        <w:jc w:val="both"/>
        <w:rPr>
          <w:sz w:val="24"/>
          <w:szCs w:val="24"/>
        </w:rPr>
      </w:pPr>
      <w:r w:rsidRPr="004440F2">
        <w:rPr>
          <w:b/>
          <w:bCs/>
          <w:caps/>
          <w:sz w:val="24"/>
          <w:szCs w:val="24"/>
        </w:rPr>
        <w:t>A</w:t>
      </w:r>
      <w:r w:rsidR="000F1998">
        <w:rPr>
          <w:b/>
          <w:bCs/>
          <w:sz w:val="24"/>
          <w:szCs w:val="24"/>
        </w:rPr>
        <w:t>rt.31</w:t>
      </w:r>
      <w:r>
        <w:rPr>
          <w:b/>
          <w:bCs/>
          <w:sz w:val="24"/>
          <w:szCs w:val="24"/>
        </w:rPr>
        <w:t>º</w:t>
      </w:r>
      <w:r w:rsidRPr="004440F2">
        <w:rPr>
          <w:b/>
          <w:bCs/>
          <w:sz w:val="24"/>
          <w:szCs w:val="24"/>
        </w:rPr>
        <w:t xml:space="preserve"> </w:t>
      </w:r>
      <w:r w:rsidRPr="004440F2">
        <w:rPr>
          <w:sz w:val="24"/>
          <w:szCs w:val="24"/>
        </w:rPr>
        <w:t xml:space="preserve">Os valores das bolsas do </w:t>
      </w:r>
      <w:r w:rsidR="002518ED">
        <w:rPr>
          <w:sz w:val="24"/>
          <w:szCs w:val="24"/>
        </w:rPr>
        <w:t>PIBID</w:t>
      </w:r>
      <w:r>
        <w:rPr>
          <w:sz w:val="24"/>
          <w:szCs w:val="24"/>
        </w:rPr>
        <w:t>-I</w:t>
      </w:r>
      <w:r w:rsidRPr="004440F2">
        <w:rPr>
          <w:sz w:val="24"/>
          <w:szCs w:val="24"/>
        </w:rPr>
        <w:t xml:space="preserve">FRN serão fixados pela </w:t>
      </w:r>
      <w:r w:rsidR="002518ED">
        <w:rPr>
          <w:sz w:val="24"/>
          <w:szCs w:val="24"/>
        </w:rPr>
        <w:t>CAPES</w:t>
      </w:r>
      <w:r w:rsidRPr="004440F2">
        <w:rPr>
          <w:sz w:val="24"/>
          <w:szCs w:val="24"/>
        </w:rPr>
        <w:t>, de acordo com sua política de distribuição de recursos.</w:t>
      </w:r>
    </w:p>
    <w:p w:rsidR="00190BAD" w:rsidRPr="004440F2" w:rsidRDefault="000F1998" w:rsidP="00190B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§</w:t>
      </w:r>
      <w:r w:rsidR="00190BAD" w:rsidRPr="00CB1A0F">
        <w:rPr>
          <w:sz w:val="24"/>
          <w:szCs w:val="24"/>
        </w:rPr>
        <w:t>1</w:t>
      </w:r>
      <w:r>
        <w:rPr>
          <w:sz w:val="24"/>
          <w:szCs w:val="24"/>
        </w:rPr>
        <w:t>º</w:t>
      </w:r>
      <w:r w:rsidR="00190BAD" w:rsidRPr="004440F2">
        <w:rPr>
          <w:b/>
          <w:sz w:val="24"/>
          <w:szCs w:val="24"/>
        </w:rPr>
        <w:t xml:space="preserve"> </w:t>
      </w:r>
      <w:r w:rsidR="00190BAD" w:rsidRPr="004440F2">
        <w:rPr>
          <w:sz w:val="24"/>
          <w:szCs w:val="24"/>
        </w:rPr>
        <w:t>A bolsa será depositada diretamente aos beneficiários apenas em conta corrente individual, não sendo permitida a utilização de contas de outra natureza, tais como conta-investimento ou conta-poupança.</w:t>
      </w:r>
    </w:p>
    <w:p w:rsidR="00190BAD" w:rsidRPr="004440F2" w:rsidRDefault="000F1998" w:rsidP="00190B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§</w:t>
      </w:r>
      <w:r w:rsidR="00190BAD" w:rsidRPr="00CB1A0F">
        <w:rPr>
          <w:sz w:val="24"/>
          <w:szCs w:val="24"/>
        </w:rPr>
        <w:t>2</w:t>
      </w:r>
      <w:r>
        <w:rPr>
          <w:sz w:val="24"/>
          <w:szCs w:val="24"/>
        </w:rPr>
        <w:t>º</w:t>
      </w:r>
      <w:r w:rsidR="00190BAD" w:rsidRPr="004440F2">
        <w:rPr>
          <w:b/>
          <w:sz w:val="24"/>
          <w:szCs w:val="24"/>
        </w:rPr>
        <w:t xml:space="preserve"> </w:t>
      </w:r>
      <w:r w:rsidR="00190BAD" w:rsidRPr="004440F2">
        <w:rPr>
          <w:sz w:val="24"/>
          <w:szCs w:val="24"/>
        </w:rPr>
        <w:t>A responsabilidade pela abertura</w:t>
      </w:r>
      <w:r w:rsidR="00534071">
        <w:rPr>
          <w:sz w:val="24"/>
          <w:szCs w:val="24"/>
        </w:rPr>
        <w:t xml:space="preserve"> e manutenção </w:t>
      </w:r>
      <w:r w:rsidR="00190BAD" w:rsidRPr="004440F2">
        <w:rPr>
          <w:sz w:val="24"/>
          <w:szCs w:val="24"/>
        </w:rPr>
        <w:t xml:space="preserve">de </w:t>
      </w:r>
      <w:r w:rsidR="00C44FC2" w:rsidRPr="004440F2">
        <w:rPr>
          <w:sz w:val="24"/>
          <w:szCs w:val="24"/>
        </w:rPr>
        <w:t>conta corrente</w:t>
      </w:r>
      <w:r w:rsidR="00190BAD" w:rsidRPr="004440F2">
        <w:rPr>
          <w:sz w:val="24"/>
          <w:szCs w:val="24"/>
        </w:rPr>
        <w:t xml:space="preserve"> é dos beneficiários que receberão as bolsas durante a execução do projeto.</w:t>
      </w:r>
    </w:p>
    <w:p w:rsidR="00190BAD" w:rsidRPr="004440F2" w:rsidRDefault="00190BAD" w:rsidP="00190BAD">
      <w:pPr>
        <w:ind w:firstLine="567"/>
        <w:jc w:val="both"/>
        <w:rPr>
          <w:sz w:val="24"/>
          <w:szCs w:val="24"/>
        </w:rPr>
      </w:pPr>
      <w:r w:rsidRPr="004440F2">
        <w:rPr>
          <w:b/>
          <w:bCs/>
          <w:caps/>
          <w:sz w:val="24"/>
          <w:szCs w:val="24"/>
        </w:rPr>
        <w:lastRenderedPageBreak/>
        <w:t>A</w:t>
      </w:r>
      <w:r>
        <w:rPr>
          <w:b/>
          <w:bCs/>
          <w:sz w:val="24"/>
          <w:szCs w:val="24"/>
        </w:rPr>
        <w:t>rt.</w:t>
      </w:r>
      <w:r w:rsidR="000F1998">
        <w:rPr>
          <w:b/>
          <w:bCs/>
          <w:sz w:val="24"/>
          <w:szCs w:val="24"/>
        </w:rPr>
        <w:t>32</w:t>
      </w:r>
      <w:r>
        <w:rPr>
          <w:b/>
          <w:bCs/>
          <w:sz w:val="24"/>
          <w:szCs w:val="24"/>
        </w:rPr>
        <w:t>º</w:t>
      </w:r>
      <w:r w:rsidRPr="004440F2">
        <w:rPr>
          <w:sz w:val="24"/>
          <w:szCs w:val="24"/>
        </w:rPr>
        <w:t xml:space="preserve"> Os recursos financeiros aprovados pela </w:t>
      </w:r>
      <w:r w:rsidR="002518ED">
        <w:rPr>
          <w:sz w:val="24"/>
          <w:szCs w:val="24"/>
        </w:rPr>
        <w:t>CAPES</w:t>
      </w:r>
      <w:r w:rsidRPr="004440F2">
        <w:rPr>
          <w:sz w:val="24"/>
          <w:szCs w:val="24"/>
        </w:rPr>
        <w:t xml:space="preserve"> e destinados à execução d</w:t>
      </w:r>
      <w:r>
        <w:rPr>
          <w:sz w:val="24"/>
          <w:szCs w:val="24"/>
        </w:rPr>
        <w:t xml:space="preserve">as atividades do </w:t>
      </w:r>
      <w:r w:rsidR="002518ED">
        <w:rPr>
          <w:sz w:val="24"/>
          <w:szCs w:val="24"/>
        </w:rPr>
        <w:t>PIBID</w:t>
      </w:r>
      <w:r>
        <w:rPr>
          <w:sz w:val="24"/>
          <w:szCs w:val="24"/>
        </w:rPr>
        <w:t>-I</w:t>
      </w:r>
      <w:r w:rsidRPr="004440F2">
        <w:rPr>
          <w:sz w:val="24"/>
          <w:szCs w:val="24"/>
        </w:rPr>
        <w:t xml:space="preserve">FRN serão depositados diretamente pela </w:t>
      </w:r>
      <w:r w:rsidR="002518ED">
        <w:rPr>
          <w:sz w:val="24"/>
          <w:szCs w:val="24"/>
        </w:rPr>
        <w:t>CAPES</w:t>
      </w:r>
      <w:r w:rsidRPr="004440F2">
        <w:rPr>
          <w:sz w:val="24"/>
          <w:szCs w:val="24"/>
        </w:rPr>
        <w:t xml:space="preserve"> em conta-pesquisador aberta em nome do </w:t>
      </w:r>
      <w:r w:rsidR="00A735F9">
        <w:rPr>
          <w:sz w:val="24"/>
          <w:szCs w:val="24"/>
        </w:rPr>
        <w:t>Coordenador Institucional</w:t>
      </w:r>
      <w:r w:rsidRPr="004440F2">
        <w:rPr>
          <w:sz w:val="24"/>
          <w:szCs w:val="24"/>
        </w:rPr>
        <w:t>, que terá a função de gerenciar esses recursos</w:t>
      </w:r>
      <w:r>
        <w:rPr>
          <w:sz w:val="24"/>
          <w:szCs w:val="24"/>
        </w:rPr>
        <w:t>, com acompanhamento da CAP</w:t>
      </w:r>
      <w:r w:rsidRPr="004440F2">
        <w:rPr>
          <w:sz w:val="24"/>
          <w:szCs w:val="24"/>
        </w:rPr>
        <w:t>.</w:t>
      </w:r>
    </w:p>
    <w:p w:rsidR="00190BAD" w:rsidRDefault="00190BAD" w:rsidP="00190BAD">
      <w:pPr>
        <w:ind w:firstLine="567"/>
        <w:jc w:val="both"/>
        <w:rPr>
          <w:sz w:val="24"/>
          <w:szCs w:val="24"/>
        </w:rPr>
      </w:pPr>
      <w:r w:rsidRPr="004440F2">
        <w:rPr>
          <w:b/>
          <w:bCs/>
          <w:sz w:val="24"/>
          <w:szCs w:val="24"/>
        </w:rPr>
        <w:t>Parágrafo único</w:t>
      </w:r>
      <w:r>
        <w:rPr>
          <w:b/>
          <w:bCs/>
          <w:sz w:val="24"/>
          <w:szCs w:val="24"/>
        </w:rPr>
        <w:t>.</w:t>
      </w:r>
      <w:r w:rsidRPr="004440F2">
        <w:rPr>
          <w:bCs/>
          <w:sz w:val="24"/>
          <w:szCs w:val="24"/>
        </w:rPr>
        <w:t xml:space="preserve"> A movimentação dos recursos financeiros, assim como a prestação de contas anual acerca da utilização desses recursos são de responsabilidade do</w:t>
      </w:r>
      <w:r w:rsidRPr="004440F2">
        <w:rPr>
          <w:b/>
          <w:bCs/>
          <w:sz w:val="24"/>
          <w:szCs w:val="24"/>
        </w:rPr>
        <w:t xml:space="preserve"> </w:t>
      </w:r>
      <w:r w:rsidR="00A735F9">
        <w:rPr>
          <w:sz w:val="24"/>
          <w:szCs w:val="24"/>
        </w:rPr>
        <w:t>Coordenador Institucional</w:t>
      </w:r>
      <w:r w:rsidRPr="004440F2">
        <w:rPr>
          <w:sz w:val="24"/>
          <w:szCs w:val="24"/>
        </w:rPr>
        <w:t xml:space="preserve"> e deverão obedecer </w:t>
      </w:r>
      <w:r w:rsidR="00FF098B">
        <w:rPr>
          <w:sz w:val="24"/>
          <w:szCs w:val="24"/>
        </w:rPr>
        <w:t>a</w:t>
      </w:r>
      <w:r w:rsidRPr="004440F2">
        <w:rPr>
          <w:sz w:val="24"/>
          <w:szCs w:val="24"/>
        </w:rPr>
        <w:t xml:space="preserve">s regras da </w:t>
      </w:r>
      <w:r w:rsidR="002518ED">
        <w:rPr>
          <w:sz w:val="24"/>
          <w:szCs w:val="24"/>
        </w:rPr>
        <w:t>CAPES</w:t>
      </w:r>
      <w:r w:rsidRPr="004440F2">
        <w:rPr>
          <w:sz w:val="24"/>
          <w:szCs w:val="24"/>
        </w:rPr>
        <w:t xml:space="preserve"> sobre a matéria.</w:t>
      </w:r>
    </w:p>
    <w:p w:rsidR="00C872A2" w:rsidRPr="004440F2" w:rsidRDefault="00C872A2" w:rsidP="00190BAD">
      <w:pPr>
        <w:ind w:firstLine="567"/>
        <w:jc w:val="both"/>
        <w:rPr>
          <w:b/>
          <w:bCs/>
          <w:sz w:val="24"/>
          <w:szCs w:val="24"/>
        </w:rPr>
      </w:pPr>
      <w:r w:rsidRPr="000F1998">
        <w:rPr>
          <w:b/>
          <w:sz w:val="24"/>
          <w:szCs w:val="24"/>
        </w:rPr>
        <w:t>Art.</w:t>
      </w:r>
      <w:r w:rsidR="000F1998">
        <w:rPr>
          <w:b/>
          <w:sz w:val="24"/>
          <w:szCs w:val="24"/>
        </w:rPr>
        <w:t>33º</w:t>
      </w:r>
      <w:r>
        <w:rPr>
          <w:sz w:val="24"/>
          <w:szCs w:val="24"/>
        </w:rPr>
        <w:t xml:space="preserve"> As diárias para eventos terão valor fixado pela CAP de acordo com o orçamento anual.</w:t>
      </w:r>
    </w:p>
    <w:p w:rsidR="00190BAD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190BAD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190BAD" w:rsidRPr="004440F2" w:rsidRDefault="00190BAD" w:rsidP="00190BA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4440F2">
        <w:rPr>
          <w:rFonts w:ascii="Times New Roman" w:hAnsi="Times New Roman" w:cs="Times New Roman"/>
          <w:b/>
        </w:rPr>
        <w:t xml:space="preserve">CAPÍTULO </w:t>
      </w:r>
      <w:r>
        <w:rPr>
          <w:rFonts w:ascii="Times New Roman" w:hAnsi="Times New Roman" w:cs="Times New Roman"/>
          <w:b/>
          <w:bCs/>
        </w:rPr>
        <w:t>XIII</w:t>
      </w:r>
    </w:p>
    <w:p w:rsidR="00190BAD" w:rsidRPr="004440F2" w:rsidRDefault="00190BAD" w:rsidP="00190BAD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DOS MOTIVOS DE DESLIGAMENTO DOS MEMBROS DO </w:t>
      </w:r>
      <w:r w:rsidR="002518ED">
        <w:rPr>
          <w:rFonts w:ascii="Times New Roman" w:hAnsi="Times New Roman" w:cs="Times New Roman"/>
          <w:b/>
          <w:bCs/>
        </w:rPr>
        <w:t>PIBID</w:t>
      </w:r>
    </w:p>
    <w:p w:rsidR="00190BAD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190BAD" w:rsidRPr="004440F2" w:rsidRDefault="00190BAD" w:rsidP="00190BAD">
      <w:pPr>
        <w:pStyle w:val="NormalWeb"/>
        <w:tabs>
          <w:tab w:val="left" w:pos="8820"/>
        </w:tabs>
        <w:spacing w:before="0" w:beforeAutospacing="0" w:after="0" w:afterAutospacing="0"/>
        <w:ind w:right="-81" w:firstLine="567"/>
        <w:jc w:val="both"/>
        <w:rPr>
          <w:rFonts w:ascii="Times New Roman" w:hAnsi="Times New Roman" w:cs="Times New Roman"/>
          <w:bCs/>
        </w:rPr>
      </w:pPr>
      <w:r w:rsidRPr="004440F2">
        <w:rPr>
          <w:rFonts w:ascii="Times New Roman" w:hAnsi="Times New Roman" w:cs="Times New Roman"/>
          <w:b/>
          <w:bCs/>
        </w:rPr>
        <w:t>Art.</w:t>
      </w:r>
      <w:r w:rsidR="000F1998">
        <w:rPr>
          <w:rFonts w:ascii="Times New Roman" w:hAnsi="Times New Roman" w:cs="Times New Roman"/>
          <w:b/>
          <w:bCs/>
        </w:rPr>
        <w:t>34º</w:t>
      </w:r>
      <w:r w:rsidRPr="004440F2">
        <w:rPr>
          <w:rFonts w:ascii="Times New Roman" w:hAnsi="Times New Roman" w:cs="Times New Roman"/>
          <w:bCs/>
        </w:rPr>
        <w:t xml:space="preserve"> Qualquer </w:t>
      </w:r>
      <w:r w:rsidRPr="004440F2">
        <w:rPr>
          <w:rFonts w:ascii="Times New Roman" w:hAnsi="Times New Roman" w:cs="Times New Roman"/>
        </w:rPr>
        <w:t xml:space="preserve">bolsista do </w:t>
      </w:r>
      <w:r w:rsidR="002518ED">
        <w:rPr>
          <w:rFonts w:ascii="Times New Roman" w:hAnsi="Times New Roman" w:cs="Times New Roman"/>
        </w:rPr>
        <w:t>PIBID</w:t>
      </w:r>
      <w:r>
        <w:rPr>
          <w:rFonts w:ascii="Times New Roman" w:hAnsi="Times New Roman" w:cs="Times New Roman"/>
        </w:rPr>
        <w:t>-I</w:t>
      </w:r>
      <w:r w:rsidRPr="004440F2">
        <w:rPr>
          <w:rFonts w:ascii="Times New Roman" w:hAnsi="Times New Roman" w:cs="Times New Roman"/>
        </w:rPr>
        <w:t xml:space="preserve">FRN poderá ser desligado do </w:t>
      </w:r>
      <w:r w:rsidR="00BB0733">
        <w:rPr>
          <w:rFonts w:ascii="Times New Roman" w:hAnsi="Times New Roman" w:cs="Times New Roman"/>
        </w:rPr>
        <w:t>Programa</w:t>
      </w:r>
      <w:r w:rsidR="00FF098B">
        <w:rPr>
          <w:rFonts w:ascii="Times New Roman" w:hAnsi="Times New Roman" w:cs="Times New Roman"/>
        </w:rPr>
        <w:t xml:space="preserve"> </w:t>
      </w:r>
      <w:r w:rsidRPr="004440F2">
        <w:rPr>
          <w:rFonts w:ascii="Times New Roman" w:hAnsi="Times New Roman" w:cs="Times New Roman"/>
        </w:rPr>
        <w:t xml:space="preserve">caso não cumpra com as exigências previstas </w:t>
      </w:r>
      <w:r w:rsidR="00644D3E">
        <w:rPr>
          <w:rFonts w:ascii="Times New Roman" w:hAnsi="Times New Roman" w:cs="Times New Roman"/>
        </w:rPr>
        <w:t>na Portaria 096/2013 e</w:t>
      </w:r>
      <w:r>
        <w:rPr>
          <w:rFonts w:ascii="Times New Roman" w:hAnsi="Times New Roman" w:cs="Times New Roman"/>
        </w:rPr>
        <w:t xml:space="preserve"> neste Regimento</w:t>
      </w:r>
      <w:r w:rsidRPr="004440F2">
        <w:rPr>
          <w:rFonts w:ascii="Times New Roman" w:hAnsi="Times New Roman" w:cs="Times New Roman"/>
        </w:rPr>
        <w:t>.</w:t>
      </w:r>
    </w:p>
    <w:p w:rsidR="00190BAD" w:rsidRPr="004440F2" w:rsidRDefault="00190BAD" w:rsidP="00190BAD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440F2">
        <w:rPr>
          <w:rFonts w:ascii="Times New Roman" w:hAnsi="Times New Roman" w:cs="Times New Roman"/>
          <w:b/>
        </w:rPr>
        <w:t>Art.</w:t>
      </w:r>
      <w:r w:rsidR="000F1998">
        <w:rPr>
          <w:rFonts w:ascii="Times New Roman" w:hAnsi="Times New Roman" w:cs="Times New Roman"/>
          <w:b/>
        </w:rPr>
        <w:t>35º</w:t>
      </w:r>
      <w:r w:rsidRPr="004440F2">
        <w:rPr>
          <w:rFonts w:ascii="Times New Roman" w:hAnsi="Times New Roman" w:cs="Times New Roman"/>
          <w:b/>
        </w:rPr>
        <w:t xml:space="preserve"> </w:t>
      </w:r>
      <w:r w:rsidRPr="004440F2">
        <w:rPr>
          <w:rFonts w:ascii="Times New Roman" w:hAnsi="Times New Roman" w:cs="Times New Roman"/>
        </w:rPr>
        <w:t>São motivos de des</w:t>
      </w:r>
      <w:r>
        <w:rPr>
          <w:rFonts w:ascii="Times New Roman" w:hAnsi="Times New Roman" w:cs="Times New Roman"/>
        </w:rPr>
        <w:t xml:space="preserve">ligamento dos membros do </w:t>
      </w:r>
      <w:r w:rsidR="002518ED">
        <w:rPr>
          <w:rFonts w:ascii="Times New Roman" w:hAnsi="Times New Roman" w:cs="Times New Roman"/>
        </w:rPr>
        <w:t>PIBID</w:t>
      </w:r>
      <w:r>
        <w:rPr>
          <w:rFonts w:ascii="Times New Roman" w:hAnsi="Times New Roman" w:cs="Times New Roman"/>
        </w:rPr>
        <w:t>-I</w:t>
      </w:r>
      <w:r w:rsidRPr="004440F2">
        <w:rPr>
          <w:rFonts w:ascii="Times New Roman" w:hAnsi="Times New Roman" w:cs="Times New Roman"/>
        </w:rPr>
        <w:t>FRN:</w:t>
      </w:r>
    </w:p>
    <w:p w:rsidR="00190BAD" w:rsidRPr="00644D3E" w:rsidRDefault="00C44FC2" w:rsidP="00C44FC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F1998">
        <w:rPr>
          <w:sz w:val="24"/>
          <w:szCs w:val="24"/>
        </w:rPr>
        <w:t xml:space="preserve">I – Descumprimento </w:t>
      </w:r>
      <w:r w:rsidRPr="00644D3E">
        <w:rPr>
          <w:bCs/>
          <w:sz w:val="24"/>
          <w:szCs w:val="24"/>
        </w:rPr>
        <w:t>das normas e obrigações do programa</w:t>
      </w:r>
      <w:r w:rsidR="00644D3E">
        <w:rPr>
          <w:bCs/>
          <w:sz w:val="24"/>
          <w:szCs w:val="24"/>
        </w:rPr>
        <w:t xml:space="preserve"> inclusive</w:t>
      </w:r>
      <w:r w:rsidR="00896FDF">
        <w:rPr>
          <w:bCs/>
          <w:sz w:val="24"/>
          <w:szCs w:val="24"/>
        </w:rPr>
        <w:t>, no caso do bolsista de Iniciação à Docência,</w:t>
      </w:r>
      <w:r w:rsidR="00644D3E">
        <w:rPr>
          <w:bCs/>
          <w:sz w:val="24"/>
          <w:szCs w:val="24"/>
        </w:rPr>
        <w:t xml:space="preserve"> a não realização </w:t>
      </w:r>
      <w:r w:rsidRPr="00644D3E">
        <w:rPr>
          <w:bCs/>
          <w:sz w:val="24"/>
          <w:szCs w:val="24"/>
        </w:rPr>
        <w:t>das</w:t>
      </w:r>
      <w:r w:rsidR="00644D3E">
        <w:rPr>
          <w:bCs/>
          <w:sz w:val="24"/>
          <w:szCs w:val="24"/>
        </w:rPr>
        <w:t xml:space="preserve"> atividades e ações propostas pelo Supervisor e/ou Coordenador de Área;</w:t>
      </w:r>
    </w:p>
    <w:p w:rsidR="00190BAD" w:rsidRPr="00644D3E" w:rsidRDefault="00D37A98" w:rsidP="00B26B96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26B96">
        <w:rPr>
          <w:rFonts w:ascii="Times New Roman" w:hAnsi="Times New Roman" w:cs="Times New Roman"/>
        </w:rPr>
        <w:t>II</w:t>
      </w:r>
      <w:r w:rsidR="00706CF9">
        <w:rPr>
          <w:rFonts w:ascii="Times New Roman" w:hAnsi="Times New Roman" w:cs="Times New Roman"/>
        </w:rPr>
        <w:t xml:space="preserve"> – Ausências </w:t>
      </w:r>
      <w:r w:rsidR="00190BAD" w:rsidRPr="004440F2">
        <w:rPr>
          <w:rFonts w:ascii="Times New Roman" w:hAnsi="Times New Roman" w:cs="Times New Roman"/>
        </w:rPr>
        <w:t xml:space="preserve">não justificadas </w:t>
      </w:r>
      <w:r w:rsidR="00B26B96">
        <w:rPr>
          <w:rFonts w:ascii="Times New Roman" w:hAnsi="Times New Roman" w:cs="Times New Roman"/>
        </w:rPr>
        <w:t>(atestado médico, declaração</w:t>
      </w:r>
      <w:r w:rsidR="00190BAD" w:rsidRPr="004440F2">
        <w:rPr>
          <w:rFonts w:ascii="Times New Roman" w:hAnsi="Times New Roman" w:cs="Times New Roman"/>
        </w:rPr>
        <w:t xml:space="preserve"> da c</w:t>
      </w:r>
      <w:r w:rsidR="00B26B96">
        <w:rPr>
          <w:rFonts w:ascii="Times New Roman" w:hAnsi="Times New Roman" w:cs="Times New Roman"/>
        </w:rPr>
        <w:t>oordenação de curso, declaração</w:t>
      </w:r>
      <w:r w:rsidR="00190BAD" w:rsidRPr="004440F2">
        <w:rPr>
          <w:rFonts w:ascii="Times New Roman" w:hAnsi="Times New Roman" w:cs="Times New Roman"/>
        </w:rPr>
        <w:t xml:space="preserve"> das direções das escolas p</w:t>
      </w:r>
      <w:r w:rsidR="00B26B96">
        <w:rPr>
          <w:rFonts w:ascii="Times New Roman" w:hAnsi="Times New Roman" w:cs="Times New Roman"/>
        </w:rPr>
        <w:t>articipantes, declaração</w:t>
      </w:r>
      <w:r w:rsidR="0063293A">
        <w:rPr>
          <w:rFonts w:ascii="Times New Roman" w:hAnsi="Times New Roman" w:cs="Times New Roman"/>
        </w:rPr>
        <w:t xml:space="preserve"> da Coordenação Institucional</w:t>
      </w:r>
      <w:r w:rsidR="00190BAD" w:rsidRPr="004440F2">
        <w:rPr>
          <w:rFonts w:ascii="Times New Roman" w:hAnsi="Times New Roman" w:cs="Times New Roman"/>
        </w:rPr>
        <w:t xml:space="preserve"> do </w:t>
      </w:r>
      <w:r w:rsidR="002518ED">
        <w:rPr>
          <w:rFonts w:ascii="Times New Roman" w:hAnsi="Times New Roman" w:cs="Times New Roman"/>
        </w:rPr>
        <w:t>PIBID</w:t>
      </w:r>
      <w:r w:rsidR="00190BAD" w:rsidRPr="004440F2">
        <w:rPr>
          <w:rFonts w:ascii="Times New Roman" w:hAnsi="Times New Roman" w:cs="Times New Roman"/>
        </w:rPr>
        <w:t>-</w:t>
      </w:r>
      <w:r w:rsidR="00190BAD">
        <w:rPr>
          <w:rFonts w:ascii="Times New Roman" w:hAnsi="Times New Roman" w:cs="Times New Roman"/>
        </w:rPr>
        <w:t>I</w:t>
      </w:r>
      <w:r w:rsidR="00190BAD" w:rsidRPr="004440F2">
        <w:rPr>
          <w:rFonts w:ascii="Times New Roman" w:hAnsi="Times New Roman" w:cs="Times New Roman"/>
        </w:rPr>
        <w:t>FRN)</w:t>
      </w:r>
      <w:r w:rsidR="00190BAD">
        <w:rPr>
          <w:rFonts w:ascii="Times New Roman" w:hAnsi="Times New Roman" w:cs="Times New Roman"/>
        </w:rPr>
        <w:t xml:space="preserve"> </w:t>
      </w:r>
      <w:r w:rsidR="00644D3E" w:rsidRPr="00644D3E">
        <w:rPr>
          <w:rFonts w:ascii="Times New Roman" w:hAnsi="Times New Roman" w:cs="Times New Roman"/>
        </w:rPr>
        <w:t>e</w:t>
      </w:r>
      <w:r w:rsidR="00C44FC2" w:rsidRPr="00644D3E">
        <w:rPr>
          <w:rFonts w:ascii="Times New Roman" w:hAnsi="Times New Roman" w:cs="Times New Roman"/>
        </w:rPr>
        <w:t>m</w:t>
      </w:r>
      <w:r w:rsidR="00644D3E">
        <w:rPr>
          <w:rFonts w:ascii="Times New Roman" w:hAnsi="Times New Roman" w:cs="Times New Roman"/>
        </w:rPr>
        <w:t xml:space="preserve"> atividades e reuniões do P</w:t>
      </w:r>
      <w:r w:rsidR="00896FDF">
        <w:rPr>
          <w:rFonts w:ascii="Times New Roman" w:hAnsi="Times New Roman" w:cs="Times New Roman"/>
        </w:rPr>
        <w:t>rograma;</w:t>
      </w:r>
      <w:r w:rsidR="00C44FC2" w:rsidRPr="00644D3E">
        <w:rPr>
          <w:rFonts w:ascii="Times New Roman" w:hAnsi="Times New Roman" w:cs="Times New Roman"/>
        </w:rPr>
        <w:t xml:space="preserve"> </w:t>
      </w:r>
    </w:p>
    <w:p w:rsidR="00190BAD" w:rsidRPr="004440F2" w:rsidRDefault="00896FDF" w:rsidP="00190BAD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20B79">
        <w:rPr>
          <w:rFonts w:ascii="Times New Roman" w:hAnsi="Times New Roman" w:cs="Times New Roman"/>
        </w:rPr>
        <w:t>II</w:t>
      </w:r>
      <w:r w:rsidR="00B26B96">
        <w:rPr>
          <w:rFonts w:ascii="Times New Roman" w:hAnsi="Times New Roman" w:cs="Times New Roman"/>
        </w:rPr>
        <w:t>I – Dois</w:t>
      </w:r>
      <w:r w:rsidR="00190BAD" w:rsidRPr="004440F2">
        <w:rPr>
          <w:rFonts w:ascii="Times New Roman" w:hAnsi="Times New Roman" w:cs="Times New Roman"/>
        </w:rPr>
        <w:t xml:space="preserve"> atrasos consecutivos na entrega de docume</w:t>
      </w:r>
      <w:r w:rsidR="00200B03">
        <w:rPr>
          <w:rFonts w:ascii="Times New Roman" w:hAnsi="Times New Roman" w:cs="Times New Roman"/>
        </w:rPr>
        <w:t>ntos, relatórios,</w:t>
      </w:r>
      <w:r w:rsidR="0063293A">
        <w:rPr>
          <w:rFonts w:ascii="Times New Roman" w:hAnsi="Times New Roman" w:cs="Times New Roman"/>
        </w:rPr>
        <w:t xml:space="preserve"> registros</w:t>
      </w:r>
      <w:r w:rsidR="00200B03">
        <w:rPr>
          <w:rFonts w:ascii="Times New Roman" w:hAnsi="Times New Roman" w:cs="Times New Roman"/>
        </w:rPr>
        <w:t xml:space="preserve"> e atividades</w:t>
      </w:r>
      <w:r w:rsidR="0063293A">
        <w:rPr>
          <w:rFonts w:ascii="Times New Roman" w:hAnsi="Times New Roman" w:cs="Times New Roman"/>
        </w:rPr>
        <w:t xml:space="preserve"> à C</w:t>
      </w:r>
      <w:r w:rsidR="00190BAD" w:rsidRPr="004440F2">
        <w:rPr>
          <w:rFonts w:ascii="Times New Roman" w:hAnsi="Times New Roman" w:cs="Times New Roman"/>
        </w:rPr>
        <w:t>oordena</w:t>
      </w:r>
      <w:r w:rsidR="0063293A">
        <w:rPr>
          <w:rFonts w:ascii="Times New Roman" w:hAnsi="Times New Roman" w:cs="Times New Roman"/>
        </w:rPr>
        <w:t>ção de Á</w:t>
      </w:r>
      <w:r w:rsidR="00190BAD">
        <w:rPr>
          <w:rFonts w:ascii="Times New Roman" w:hAnsi="Times New Roman" w:cs="Times New Roman"/>
        </w:rPr>
        <w:t>rea ou à C</w:t>
      </w:r>
      <w:r w:rsidR="0063293A">
        <w:rPr>
          <w:rFonts w:ascii="Times New Roman" w:hAnsi="Times New Roman" w:cs="Times New Roman"/>
        </w:rPr>
        <w:t>oordenação Institucional</w:t>
      </w:r>
      <w:r w:rsidR="00190BAD">
        <w:rPr>
          <w:rFonts w:ascii="Times New Roman" w:hAnsi="Times New Roman" w:cs="Times New Roman"/>
        </w:rPr>
        <w:t xml:space="preserve"> do </w:t>
      </w:r>
      <w:r w:rsidR="002518ED">
        <w:rPr>
          <w:rFonts w:ascii="Times New Roman" w:hAnsi="Times New Roman" w:cs="Times New Roman"/>
        </w:rPr>
        <w:t>PIBID</w:t>
      </w:r>
      <w:r w:rsidR="00190BAD">
        <w:rPr>
          <w:rFonts w:ascii="Times New Roman" w:hAnsi="Times New Roman" w:cs="Times New Roman"/>
        </w:rPr>
        <w:t>-I</w:t>
      </w:r>
      <w:r w:rsidR="00190BAD" w:rsidRPr="004440F2">
        <w:rPr>
          <w:rFonts w:ascii="Times New Roman" w:hAnsi="Times New Roman" w:cs="Times New Roman"/>
        </w:rPr>
        <w:t>FRN;</w:t>
      </w:r>
    </w:p>
    <w:p w:rsidR="00190BAD" w:rsidRPr="004440F2" w:rsidRDefault="00896FDF" w:rsidP="00190BAD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058CC">
        <w:rPr>
          <w:rFonts w:ascii="Times New Roman" w:hAnsi="Times New Roman" w:cs="Times New Roman"/>
        </w:rPr>
        <w:t>I</w:t>
      </w:r>
      <w:r w:rsidR="00B20B79">
        <w:rPr>
          <w:rFonts w:ascii="Times New Roman" w:hAnsi="Times New Roman" w:cs="Times New Roman"/>
        </w:rPr>
        <w:t>V</w:t>
      </w:r>
      <w:r w:rsidR="008058CC">
        <w:rPr>
          <w:rFonts w:ascii="Times New Roman" w:hAnsi="Times New Roman" w:cs="Times New Roman"/>
        </w:rPr>
        <w:t xml:space="preserve"> – I</w:t>
      </w:r>
      <w:r w:rsidR="00190BAD" w:rsidRPr="004440F2">
        <w:rPr>
          <w:rFonts w:ascii="Times New Roman" w:hAnsi="Times New Roman" w:cs="Times New Roman"/>
        </w:rPr>
        <w:t>ncompat</w:t>
      </w:r>
      <w:r w:rsidR="008B05C7">
        <w:rPr>
          <w:rFonts w:ascii="Times New Roman" w:hAnsi="Times New Roman" w:cs="Times New Roman"/>
        </w:rPr>
        <w:t xml:space="preserve">ibilidade </w:t>
      </w:r>
      <w:r w:rsidR="00200B03">
        <w:rPr>
          <w:rFonts w:ascii="Times New Roman" w:hAnsi="Times New Roman" w:cs="Times New Roman"/>
        </w:rPr>
        <w:t xml:space="preserve">horária </w:t>
      </w:r>
      <w:r w:rsidR="00190BAD" w:rsidRPr="004440F2">
        <w:rPr>
          <w:rFonts w:ascii="Times New Roman" w:hAnsi="Times New Roman" w:cs="Times New Roman"/>
        </w:rPr>
        <w:t>com as atividades do Programa;</w:t>
      </w:r>
    </w:p>
    <w:p w:rsidR="00190BAD" w:rsidRPr="004440F2" w:rsidRDefault="00896FDF" w:rsidP="00190BAD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20B79">
        <w:rPr>
          <w:rFonts w:ascii="Times New Roman" w:hAnsi="Times New Roman" w:cs="Times New Roman"/>
        </w:rPr>
        <w:t>V</w:t>
      </w:r>
      <w:r w:rsidR="008058CC">
        <w:rPr>
          <w:rFonts w:ascii="Times New Roman" w:hAnsi="Times New Roman" w:cs="Times New Roman"/>
        </w:rPr>
        <w:t xml:space="preserve"> – D</w:t>
      </w:r>
      <w:r w:rsidR="00190BAD" w:rsidRPr="004440F2">
        <w:rPr>
          <w:rFonts w:ascii="Times New Roman" w:hAnsi="Times New Roman" w:cs="Times New Roman"/>
        </w:rPr>
        <w:t>uplicidade ou acúmulo de bolsas;</w:t>
      </w:r>
    </w:p>
    <w:p w:rsidR="00190BAD" w:rsidRPr="004440F2" w:rsidRDefault="00896FDF" w:rsidP="00190BAD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20B79">
        <w:rPr>
          <w:rFonts w:ascii="Times New Roman" w:hAnsi="Times New Roman" w:cs="Times New Roman"/>
        </w:rPr>
        <w:t>VI</w:t>
      </w:r>
      <w:r w:rsidR="008058CC">
        <w:rPr>
          <w:rFonts w:ascii="Times New Roman" w:hAnsi="Times New Roman" w:cs="Times New Roman"/>
        </w:rPr>
        <w:t xml:space="preserve"> – U</w:t>
      </w:r>
      <w:r w:rsidR="00190BAD" w:rsidRPr="004440F2">
        <w:rPr>
          <w:rFonts w:ascii="Times New Roman" w:hAnsi="Times New Roman" w:cs="Times New Roman"/>
        </w:rPr>
        <w:t>so indevido dos recursos financeiros do Programa;</w:t>
      </w:r>
    </w:p>
    <w:p w:rsidR="00190BAD" w:rsidRPr="004440F2" w:rsidRDefault="00896FDF" w:rsidP="00190BAD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20B79">
        <w:rPr>
          <w:rFonts w:ascii="Times New Roman" w:hAnsi="Times New Roman" w:cs="Times New Roman"/>
        </w:rPr>
        <w:t>VII</w:t>
      </w:r>
      <w:r w:rsidR="008058CC">
        <w:rPr>
          <w:rFonts w:ascii="Times New Roman" w:hAnsi="Times New Roman" w:cs="Times New Roman"/>
        </w:rPr>
        <w:t xml:space="preserve"> – R</w:t>
      </w:r>
      <w:r w:rsidR="00190BAD" w:rsidRPr="004440F2">
        <w:rPr>
          <w:rFonts w:ascii="Times New Roman" w:hAnsi="Times New Roman" w:cs="Times New Roman"/>
        </w:rPr>
        <w:t xml:space="preserve">ecusa e/ou atraso sistemático na entrega de documentos referentes aos gastos efetuados com recursos do </w:t>
      </w:r>
      <w:r w:rsidR="002518ED">
        <w:rPr>
          <w:rFonts w:ascii="Times New Roman" w:hAnsi="Times New Roman" w:cs="Times New Roman"/>
        </w:rPr>
        <w:t>PIBID</w:t>
      </w:r>
      <w:r w:rsidR="00190BAD" w:rsidRPr="004440F2">
        <w:rPr>
          <w:rFonts w:ascii="Times New Roman" w:hAnsi="Times New Roman" w:cs="Times New Roman"/>
        </w:rPr>
        <w:t xml:space="preserve"> (notas fiscais, recibos de compra, canhotos de passagens e demais comprovantes de despesas);</w:t>
      </w:r>
    </w:p>
    <w:p w:rsidR="00190BAD" w:rsidRDefault="00896FDF" w:rsidP="00190BAD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VIII</w:t>
      </w:r>
      <w:r w:rsidR="008058CC">
        <w:rPr>
          <w:rFonts w:ascii="Times New Roman" w:hAnsi="Times New Roman" w:cs="Times New Roman"/>
        </w:rPr>
        <w:t xml:space="preserve"> – D</w:t>
      </w:r>
      <w:r w:rsidR="00190BAD" w:rsidRPr="004440F2">
        <w:rPr>
          <w:rFonts w:ascii="Times New Roman" w:hAnsi="Times New Roman" w:cs="Times New Roman"/>
        </w:rPr>
        <w:t xml:space="preserve">esempenho insatisfatório nas atividades e ações relativas ao </w:t>
      </w:r>
      <w:r w:rsidR="00BB0733">
        <w:rPr>
          <w:rFonts w:ascii="Times New Roman" w:hAnsi="Times New Roman" w:cs="Times New Roman"/>
        </w:rPr>
        <w:t>Programa</w:t>
      </w:r>
      <w:r w:rsidR="008058CC">
        <w:rPr>
          <w:rFonts w:ascii="Times New Roman" w:hAnsi="Times New Roman" w:cs="Times New Roman"/>
        </w:rPr>
        <w:t xml:space="preserve"> </w:t>
      </w:r>
      <w:r w:rsidR="00190BAD" w:rsidRPr="004440F2">
        <w:rPr>
          <w:rFonts w:ascii="Times New Roman" w:hAnsi="Times New Roman" w:cs="Times New Roman"/>
        </w:rPr>
        <w:t>e ao subprojeto a que estiver vinculado;</w:t>
      </w:r>
    </w:p>
    <w:p w:rsidR="0028012F" w:rsidRPr="004440F2" w:rsidRDefault="00896FDF" w:rsidP="00190BAD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IX – </w:t>
      </w:r>
      <w:r w:rsidR="00706CF9">
        <w:rPr>
          <w:rFonts w:ascii="Times New Roman" w:hAnsi="Times New Roman" w:cs="Times New Roman"/>
        </w:rPr>
        <w:t xml:space="preserve">Recusa em </w:t>
      </w:r>
      <w:r w:rsidR="00E102A0" w:rsidRPr="00706CF9">
        <w:rPr>
          <w:rFonts w:ascii="Times New Roman" w:hAnsi="Times New Roman" w:cs="Times New Roman"/>
        </w:rPr>
        <w:t>matricular-se no mínimo de disciplinas acordado a cada semestre letivo com o</w:t>
      </w:r>
      <w:r w:rsidRPr="00706CF9">
        <w:rPr>
          <w:rFonts w:ascii="Times New Roman" w:hAnsi="Times New Roman" w:cs="Times New Roman"/>
        </w:rPr>
        <w:t>s</w:t>
      </w:r>
      <w:r w:rsidR="00E102A0" w:rsidRPr="00706CF9">
        <w:rPr>
          <w:rFonts w:ascii="Times New Roman" w:hAnsi="Times New Roman" w:cs="Times New Roman"/>
        </w:rPr>
        <w:t xml:space="preserve"> Coordenador</w:t>
      </w:r>
      <w:r w:rsidRPr="00706CF9">
        <w:rPr>
          <w:rFonts w:ascii="Times New Roman" w:hAnsi="Times New Roman" w:cs="Times New Roman"/>
        </w:rPr>
        <w:t>es</w:t>
      </w:r>
      <w:r w:rsidR="00E102A0">
        <w:rPr>
          <w:rFonts w:ascii="Times New Roman" w:hAnsi="Times New Roman" w:cs="Times New Roman"/>
        </w:rPr>
        <w:t xml:space="preserve"> de Área e de Curso;</w:t>
      </w:r>
    </w:p>
    <w:p w:rsidR="00190BAD" w:rsidRDefault="00896FDF" w:rsidP="00190BAD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X</w:t>
      </w:r>
      <w:r w:rsidR="008058CC">
        <w:rPr>
          <w:rFonts w:ascii="Times New Roman" w:hAnsi="Times New Roman" w:cs="Times New Roman"/>
        </w:rPr>
        <w:t xml:space="preserve"> – D</w:t>
      </w:r>
      <w:r w:rsidR="00190BAD" w:rsidRPr="004440F2">
        <w:rPr>
          <w:rFonts w:ascii="Times New Roman" w:hAnsi="Times New Roman" w:cs="Times New Roman"/>
        </w:rPr>
        <w:t xml:space="preserve">esempenho acadêmico insatisfatório no curso de licenciatura, no caso de </w:t>
      </w:r>
      <w:proofErr w:type="spellStart"/>
      <w:r w:rsidR="00190BAD" w:rsidRPr="004440F2">
        <w:rPr>
          <w:rFonts w:ascii="Times New Roman" w:hAnsi="Times New Roman" w:cs="Times New Roman"/>
        </w:rPr>
        <w:t>licenciandos</w:t>
      </w:r>
      <w:proofErr w:type="spellEnd"/>
      <w:r w:rsidR="00190BAD" w:rsidRPr="004440F2">
        <w:rPr>
          <w:rFonts w:ascii="Times New Roman" w:hAnsi="Times New Roman" w:cs="Times New Roman"/>
        </w:rPr>
        <w:t xml:space="preserve"> bolsistas</w:t>
      </w:r>
      <w:r w:rsidR="00190BAD">
        <w:rPr>
          <w:rFonts w:ascii="Times New Roman" w:hAnsi="Times New Roman" w:cs="Times New Roman"/>
        </w:rPr>
        <w:t>, com avaliação semestral</w:t>
      </w:r>
      <w:r>
        <w:rPr>
          <w:rFonts w:ascii="Times New Roman" w:hAnsi="Times New Roman" w:cs="Times New Roman"/>
        </w:rPr>
        <w:t>.</w:t>
      </w:r>
    </w:p>
    <w:p w:rsidR="0028012F" w:rsidRPr="00706CF9" w:rsidRDefault="00896FDF" w:rsidP="00BC0988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190BAD" w:rsidRPr="008058CC">
        <w:rPr>
          <w:rFonts w:ascii="Times New Roman" w:hAnsi="Times New Roman" w:cs="Times New Roman"/>
          <w:b/>
        </w:rPr>
        <w:t>Parágrafo único</w:t>
      </w:r>
      <w:r w:rsidR="008058CC">
        <w:rPr>
          <w:rFonts w:ascii="Times New Roman" w:hAnsi="Times New Roman" w:cs="Times New Roman"/>
        </w:rPr>
        <w:t>.</w:t>
      </w:r>
      <w:r w:rsidR="00190BAD">
        <w:rPr>
          <w:rFonts w:ascii="Times New Roman" w:hAnsi="Times New Roman" w:cs="Times New Roman"/>
        </w:rPr>
        <w:t xml:space="preserve"> </w:t>
      </w:r>
      <w:r w:rsidR="00A723FB">
        <w:rPr>
          <w:rFonts w:ascii="Times New Roman" w:hAnsi="Times New Roman" w:cs="Times New Roman"/>
        </w:rPr>
        <w:t>N</w:t>
      </w:r>
      <w:r w:rsidR="00190BAD">
        <w:rPr>
          <w:rFonts w:ascii="Times New Roman" w:hAnsi="Times New Roman" w:cs="Times New Roman"/>
        </w:rPr>
        <w:t xml:space="preserve">o caso de reprovação </w:t>
      </w:r>
      <w:r w:rsidR="00706CF9">
        <w:rPr>
          <w:rFonts w:ascii="Times New Roman" w:hAnsi="Times New Roman" w:cs="Times New Roman"/>
        </w:rPr>
        <w:t xml:space="preserve">e/ou trancamento </w:t>
      </w:r>
      <w:r w:rsidR="00190BAD">
        <w:rPr>
          <w:rFonts w:ascii="Times New Roman" w:hAnsi="Times New Roman" w:cs="Times New Roman"/>
        </w:rPr>
        <w:t>em alguma disciplina no semestre, o cancelamento da bolsa depende</w:t>
      </w:r>
      <w:r w:rsidR="00521E18">
        <w:rPr>
          <w:rFonts w:ascii="Times New Roman" w:hAnsi="Times New Roman" w:cs="Times New Roman"/>
        </w:rPr>
        <w:t>rá de uma avaliação conjunta do(s) professor(e</w:t>
      </w:r>
      <w:r w:rsidR="00190BAD">
        <w:rPr>
          <w:rFonts w:ascii="Times New Roman" w:hAnsi="Times New Roman" w:cs="Times New Roman"/>
        </w:rPr>
        <w:t>s</w:t>
      </w:r>
      <w:r w:rsidR="00521E18">
        <w:rPr>
          <w:rFonts w:ascii="Times New Roman" w:hAnsi="Times New Roman" w:cs="Times New Roman"/>
        </w:rPr>
        <w:t>)</w:t>
      </w:r>
      <w:r w:rsidR="00190BAD">
        <w:rPr>
          <w:rFonts w:ascii="Times New Roman" w:hAnsi="Times New Roman" w:cs="Times New Roman"/>
        </w:rPr>
        <w:t xml:space="preserve"> da</w:t>
      </w:r>
      <w:r w:rsidR="00521E18">
        <w:rPr>
          <w:rFonts w:ascii="Times New Roman" w:hAnsi="Times New Roman" w:cs="Times New Roman"/>
        </w:rPr>
        <w:t>(</w:t>
      </w:r>
      <w:r w:rsidR="00190BAD">
        <w:rPr>
          <w:rFonts w:ascii="Times New Roman" w:hAnsi="Times New Roman" w:cs="Times New Roman"/>
        </w:rPr>
        <w:t>s</w:t>
      </w:r>
      <w:r w:rsidR="00521E18">
        <w:rPr>
          <w:rFonts w:ascii="Times New Roman" w:hAnsi="Times New Roman" w:cs="Times New Roman"/>
        </w:rPr>
        <w:t>)</w:t>
      </w:r>
      <w:r w:rsidR="00190BAD">
        <w:rPr>
          <w:rFonts w:ascii="Times New Roman" w:hAnsi="Times New Roman" w:cs="Times New Roman"/>
        </w:rPr>
        <w:t xml:space="preserve"> disciplina</w:t>
      </w:r>
      <w:r w:rsidR="00521E18">
        <w:rPr>
          <w:rFonts w:ascii="Times New Roman" w:hAnsi="Times New Roman" w:cs="Times New Roman"/>
        </w:rPr>
        <w:t xml:space="preserve"> (</w:t>
      </w:r>
      <w:r w:rsidR="00190BAD">
        <w:rPr>
          <w:rFonts w:ascii="Times New Roman" w:hAnsi="Times New Roman" w:cs="Times New Roman"/>
        </w:rPr>
        <w:t>s</w:t>
      </w:r>
      <w:r w:rsidR="00521E18">
        <w:rPr>
          <w:rFonts w:ascii="Times New Roman" w:hAnsi="Times New Roman" w:cs="Times New Roman"/>
        </w:rPr>
        <w:t>) na(s) qual(</w:t>
      </w:r>
      <w:proofErr w:type="spellStart"/>
      <w:r w:rsidR="00521E18">
        <w:rPr>
          <w:rFonts w:ascii="Times New Roman" w:hAnsi="Times New Roman" w:cs="Times New Roman"/>
        </w:rPr>
        <w:t>is</w:t>
      </w:r>
      <w:proofErr w:type="spellEnd"/>
      <w:r w:rsidR="00521E18">
        <w:rPr>
          <w:rFonts w:ascii="Times New Roman" w:hAnsi="Times New Roman" w:cs="Times New Roman"/>
        </w:rPr>
        <w:t>) reprovou(aram)</w:t>
      </w:r>
      <w:r w:rsidR="00706CF9">
        <w:rPr>
          <w:rFonts w:ascii="Times New Roman" w:hAnsi="Times New Roman" w:cs="Times New Roman"/>
        </w:rPr>
        <w:t xml:space="preserve"> e/ou trancou(aram)</w:t>
      </w:r>
      <w:r w:rsidR="00521E18">
        <w:rPr>
          <w:rFonts w:ascii="Times New Roman" w:hAnsi="Times New Roman" w:cs="Times New Roman"/>
        </w:rPr>
        <w:t xml:space="preserve"> e do Coordenador de Área</w:t>
      </w:r>
      <w:r w:rsidR="00190BAD">
        <w:rPr>
          <w:rFonts w:ascii="Times New Roman" w:hAnsi="Times New Roman" w:cs="Times New Roman"/>
        </w:rPr>
        <w:t xml:space="preserve">, </w:t>
      </w:r>
      <w:r w:rsidR="00190BAD" w:rsidRPr="00706CF9">
        <w:rPr>
          <w:rFonts w:ascii="Times New Roman" w:hAnsi="Times New Roman" w:cs="Times New Roman"/>
        </w:rPr>
        <w:t>através de um documento de avaliação fornecido pela Coordenação Institucional.</w:t>
      </w:r>
    </w:p>
    <w:p w:rsidR="00190BAD" w:rsidRPr="00706CF9" w:rsidRDefault="00896FDF" w:rsidP="00190BAD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706CF9">
        <w:rPr>
          <w:rFonts w:ascii="Times New Roman" w:hAnsi="Times New Roman" w:cs="Times New Roman"/>
        </w:rPr>
        <w:tab/>
      </w:r>
      <w:r w:rsidR="008058CC" w:rsidRPr="00706CF9">
        <w:rPr>
          <w:rFonts w:ascii="Times New Roman" w:hAnsi="Times New Roman" w:cs="Times New Roman"/>
        </w:rPr>
        <w:t>XI – A</w:t>
      </w:r>
      <w:r w:rsidR="00190BAD" w:rsidRPr="00706CF9">
        <w:rPr>
          <w:rFonts w:ascii="Times New Roman" w:hAnsi="Times New Roman" w:cs="Times New Roman"/>
        </w:rPr>
        <w:t xml:space="preserve">titudes de desrespeito à comunidade escolar ou a demais membros da equipe do </w:t>
      </w:r>
      <w:r w:rsidR="002518ED" w:rsidRPr="00706CF9">
        <w:rPr>
          <w:rFonts w:ascii="Times New Roman" w:hAnsi="Times New Roman" w:cs="Times New Roman"/>
        </w:rPr>
        <w:t>PIBID</w:t>
      </w:r>
      <w:r w:rsidR="00190BAD" w:rsidRPr="00706CF9">
        <w:rPr>
          <w:rFonts w:ascii="Times New Roman" w:hAnsi="Times New Roman" w:cs="Times New Roman"/>
        </w:rPr>
        <w:t>-IFRN;</w:t>
      </w:r>
    </w:p>
    <w:p w:rsidR="00190BAD" w:rsidRPr="00706CF9" w:rsidRDefault="00896FDF" w:rsidP="00190BAD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706CF9">
        <w:rPr>
          <w:rFonts w:ascii="Times New Roman" w:hAnsi="Times New Roman" w:cs="Times New Roman"/>
        </w:rPr>
        <w:tab/>
      </w:r>
      <w:r w:rsidR="008058CC" w:rsidRPr="00706CF9">
        <w:rPr>
          <w:rFonts w:ascii="Times New Roman" w:hAnsi="Times New Roman" w:cs="Times New Roman"/>
        </w:rPr>
        <w:t>XI</w:t>
      </w:r>
      <w:r w:rsidRPr="00706CF9">
        <w:rPr>
          <w:rFonts w:ascii="Times New Roman" w:hAnsi="Times New Roman" w:cs="Times New Roman"/>
        </w:rPr>
        <w:t>I</w:t>
      </w:r>
      <w:r w:rsidR="008058CC" w:rsidRPr="00706CF9">
        <w:rPr>
          <w:rFonts w:ascii="Times New Roman" w:hAnsi="Times New Roman" w:cs="Times New Roman"/>
        </w:rPr>
        <w:t xml:space="preserve"> – S</w:t>
      </w:r>
      <w:r w:rsidR="00190BAD" w:rsidRPr="00706CF9">
        <w:rPr>
          <w:rFonts w:ascii="Times New Roman" w:hAnsi="Times New Roman" w:cs="Times New Roman"/>
        </w:rPr>
        <w:t xml:space="preserve">olicitação individual de desistência nas atividades do </w:t>
      </w:r>
      <w:r w:rsidR="002518ED" w:rsidRPr="00706CF9">
        <w:rPr>
          <w:rFonts w:ascii="Times New Roman" w:hAnsi="Times New Roman" w:cs="Times New Roman"/>
        </w:rPr>
        <w:t>PIBID</w:t>
      </w:r>
      <w:r w:rsidR="00190BAD" w:rsidRPr="00706CF9">
        <w:rPr>
          <w:rFonts w:ascii="Times New Roman" w:hAnsi="Times New Roman" w:cs="Times New Roman"/>
        </w:rPr>
        <w:t>-IFRN.</w:t>
      </w:r>
    </w:p>
    <w:p w:rsidR="00190BAD" w:rsidRPr="004440F2" w:rsidRDefault="00896FDF" w:rsidP="00190BAD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706CF9">
        <w:rPr>
          <w:rFonts w:ascii="Times New Roman" w:hAnsi="Times New Roman" w:cs="Times New Roman"/>
        </w:rPr>
        <w:tab/>
      </w:r>
      <w:r w:rsidR="00190BAD" w:rsidRPr="00706CF9">
        <w:rPr>
          <w:rFonts w:ascii="Times New Roman" w:hAnsi="Times New Roman" w:cs="Times New Roman"/>
        </w:rPr>
        <w:t>§</w:t>
      </w:r>
      <w:r w:rsidR="00190BAD" w:rsidRPr="00706CF9">
        <w:rPr>
          <w:rFonts w:ascii="Times New Roman" w:hAnsi="Times New Roman" w:cs="Times New Roman"/>
          <w:bCs/>
        </w:rPr>
        <w:t>1</w:t>
      </w:r>
      <w:r w:rsidRPr="00706CF9">
        <w:rPr>
          <w:rFonts w:ascii="Times New Roman" w:hAnsi="Times New Roman" w:cs="Times New Roman"/>
          <w:bCs/>
        </w:rPr>
        <w:t>º</w:t>
      </w:r>
      <w:r w:rsidR="00190BAD" w:rsidRPr="00706CF9">
        <w:rPr>
          <w:rFonts w:ascii="Times New Roman" w:hAnsi="Times New Roman" w:cs="Times New Roman"/>
          <w:b/>
        </w:rPr>
        <w:t xml:space="preserve"> </w:t>
      </w:r>
      <w:r w:rsidR="00190BAD" w:rsidRPr="00706CF9">
        <w:rPr>
          <w:rFonts w:ascii="Times New Roman" w:hAnsi="Times New Roman" w:cs="Times New Roman"/>
          <w:bCs/>
        </w:rPr>
        <w:t xml:space="preserve">As solicitações de desligamento de </w:t>
      </w:r>
      <w:proofErr w:type="spellStart"/>
      <w:r w:rsidR="00190BAD" w:rsidRPr="00706CF9">
        <w:rPr>
          <w:rFonts w:ascii="Times New Roman" w:hAnsi="Times New Roman" w:cs="Times New Roman"/>
          <w:bCs/>
        </w:rPr>
        <w:t>licenciandos</w:t>
      </w:r>
      <w:proofErr w:type="spellEnd"/>
      <w:r w:rsidR="00190BAD" w:rsidRPr="00706CF9">
        <w:rPr>
          <w:rFonts w:ascii="Times New Roman" w:hAnsi="Times New Roman" w:cs="Times New Roman"/>
          <w:bCs/>
        </w:rPr>
        <w:t xml:space="preserve"> bolsistas e professores supervisores deverão ser encaminhadas pelos Coordenadores de Área à Coordenação Institucional do </w:t>
      </w:r>
      <w:r w:rsidR="002518ED" w:rsidRPr="00706CF9">
        <w:rPr>
          <w:rFonts w:ascii="Times New Roman" w:hAnsi="Times New Roman" w:cs="Times New Roman"/>
          <w:bCs/>
        </w:rPr>
        <w:t>PIBID</w:t>
      </w:r>
      <w:r w:rsidR="00190BAD" w:rsidRPr="00706CF9">
        <w:rPr>
          <w:rFonts w:ascii="Times New Roman" w:hAnsi="Times New Roman" w:cs="Times New Roman"/>
          <w:bCs/>
        </w:rPr>
        <w:t>-IFRN, devidamente justificadas por escrito</w:t>
      </w:r>
      <w:r w:rsidRPr="00706CF9">
        <w:rPr>
          <w:rFonts w:ascii="Times New Roman" w:hAnsi="Times New Roman" w:cs="Times New Roman"/>
          <w:bCs/>
        </w:rPr>
        <w:t xml:space="preserve"> </w:t>
      </w:r>
      <w:r w:rsidR="00944D17" w:rsidRPr="00706CF9">
        <w:rPr>
          <w:rFonts w:ascii="Times New Roman" w:hAnsi="Times New Roman" w:cs="Times New Roman"/>
          <w:bCs/>
        </w:rPr>
        <w:t>(c</w:t>
      </w:r>
      <w:r w:rsidRPr="00706CF9">
        <w:rPr>
          <w:rFonts w:ascii="Times New Roman" w:hAnsi="Times New Roman" w:cs="Times New Roman"/>
          <w:bCs/>
        </w:rPr>
        <w:t>onforme documento em anexo).</w:t>
      </w:r>
    </w:p>
    <w:p w:rsidR="00190BAD" w:rsidRPr="004440F2" w:rsidRDefault="00896FDF" w:rsidP="00190B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90BAD" w:rsidRPr="00C90724">
        <w:rPr>
          <w:sz w:val="24"/>
          <w:szCs w:val="24"/>
        </w:rPr>
        <w:t>§</w:t>
      </w:r>
      <w:r w:rsidR="00190BAD" w:rsidRPr="00C90724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º</w:t>
      </w:r>
      <w:r w:rsidR="00190BAD" w:rsidRPr="004440F2">
        <w:rPr>
          <w:bCs/>
          <w:sz w:val="24"/>
          <w:szCs w:val="24"/>
        </w:rPr>
        <w:t xml:space="preserve"> O desligamento de </w:t>
      </w:r>
      <w:r w:rsidR="008058CC">
        <w:rPr>
          <w:bCs/>
          <w:sz w:val="24"/>
          <w:szCs w:val="24"/>
        </w:rPr>
        <w:t>Coordenadores de Á</w:t>
      </w:r>
      <w:r w:rsidR="00190BAD" w:rsidRPr="004440F2">
        <w:rPr>
          <w:bCs/>
          <w:sz w:val="24"/>
          <w:szCs w:val="24"/>
        </w:rPr>
        <w:t xml:space="preserve">rea é de </w:t>
      </w:r>
      <w:r w:rsidR="00190BAD" w:rsidRPr="004440F2">
        <w:rPr>
          <w:sz w:val="24"/>
          <w:szCs w:val="24"/>
        </w:rPr>
        <w:t>responsabilidade d</w:t>
      </w:r>
      <w:r w:rsidR="00190BAD">
        <w:rPr>
          <w:sz w:val="24"/>
          <w:szCs w:val="24"/>
        </w:rPr>
        <w:t xml:space="preserve">a Coordenação Institucional do </w:t>
      </w:r>
      <w:r w:rsidR="002518ED">
        <w:rPr>
          <w:sz w:val="24"/>
          <w:szCs w:val="24"/>
        </w:rPr>
        <w:t>PIBID</w:t>
      </w:r>
      <w:r w:rsidR="00190BAD">
        <w:rPr>
          <w:sz w:val="24"/>
          <w:szCs w:val="24"/>
        </w:rPr>
        <w:t>-I</w:t>
      </w:r>
      <w:r w:rsidR="00190BAD" w:rsidRPr="004440F2">
        <w:rPr>
          <w:sz w:val="24"/>
          <w:szCs w:val="24"/>
        </w:rPr>
        <w:t xml:space="preserve">FRN e deverá ser justificado </w:t>
      </w:r>
      <w:r w:rsidR="00BC0988">
        <w:rPr>
          <w:sz w:val="24"/>
          <w:szCs w:val="24"/>
        </w:rPr>
        <w:t>e comunicado, por escrito, à CAP</w:t>
      </w:r>
      <w:r w:rsidR="00190BAD" w:rsidRPr="004440F2">
        <w:rPr>
          <w:sz w:val="24"/>
          <w:szCs w:val="24"/>
        </w:rPr>
        <w:t>.</w:t>
      </w:r>
    </w:p>
    <w:p w:rsidR="00190BAD" w:rsidRPr="004440F2" w:rsidRDefault="00896FDF" w:rsidP="00190B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90BAD" w:rsidRPr="00C90724">
        <w:rPr>
          <w:sz w:val="24"/>
          <w:szCs w:val="24"/>
        </w:rPr>
        <w:t>§3</w:t>
      </w:r>
      <w:r>
        <w:rPr>
          <w:sz w:val="24"/>
          <w:szCs w:val="24"/>
        </w:rPr>
        <w:t>º</w:t>
      </w:r>
      <w:r w:rsidR="00190BAD" w:rsidRPr="004440F2">
        <w:rPr>
          <w:sz w:val="24"/>
          <w:szCs w:val="24"/>
        </w:rPr>
        <w:t xml:space="preserve"> </w:t>
      </w:r>
      <w:r w:rsidR="00190BAD" w:rsidRPr="004440F2">
        <w:rPr>
          <w:bCs/>
          <w:sz w:val="24"/>
          <w:szCs w:val="24"/>
        </w:rPr>
        <w:t xml:space="preserve">O desligamento </w:t>
      </w:r>
      <w:r w:rsidR="008058CC">
        <w:rPr>
          <w:sz w:val="24"/>
          <w:szCs w:val="24"/>
        </w:rPr>
        <w:t>dos Coordenadores de Área de Gestão de Processos E</w:t>
      </w:r>
      <w:r w:rsidR="00190BAD" w:rsidRPr="004440F2">
        <w:rPr>
          <w:sz w:val="24"/>
          <w:szCs w:val="24"/>
        </w:rPr>
        <w:t xml:space="preserve">ducacionais ou do </w:t>
      </w:r>
      <w:r w:rsidR="00A735F9">
        <w:rPr>
          <w:sz w:val="24"/>
          <w:szCs w:val="24"/>
        </w:rPr>
        <w:t>Coordenador Institucional</w:t>
      </w:r>
      <w:r w:rsidR="00190BAD" w:rsidRPr="004440F2">
        <w:rPr>
          <w:sz w:val="24"/>
          <w:szCs w:val="24"/>
        </w:rPr>
        <w:t xml:space="preserve"> </w:t>
      </w:r>
      <w:r w:rsidR="00190BAD" w:rsidRPr="004440F2">
        <w:rPr>
          <w:bCs/>
          <w:sz w:val="24"/>
          <w:szCs w:val="24"/>
        </w:rPr>
        <w:t xml:space="preserve">é de </w:t>
      </w:r>
      <w:r w:rsidR="00190BAD" w:rsidRPr="004440F2">
        <w:rPr>
          <w:sz w:val="24"/>
          <w:szCs w:val="24"/>
        </w:rPr>
        <w:t>responsabilidade da PRO</w:t>
      </w:r>
      <w:r w:rsidR="00190BAD">
        <w:rPr>
          <w:sz w:val="24"/>
          <w:szCs w:val="24"/>
        </w:rPr>
        <w:t>PI</w:t>
      </w:r>
      <w:r w:rsidR="00190BAD" w:rsidRPr="004440F2">
        <w:rPr>
          <w:sz w:val="24"/>
          <w:szCs w:val="24"/>
        </w:rPr>
        <w:t xml:space="preserve"> e deverá ser justificado e comunicado, por escrito, à </w:t>
      </w:r>
      <w:r w:rsidR="002518ED">
        <w:rPr>
          <w:sz w:val="24"/>
          <w:szCs w:val="24"/>
        </w:rPr>
        <w:t>CAPES</w:t>
      </w:r>
      <w:r w:rsidR="00190BAD" w:rsidRPr="004440F2">
        <w:rPr>
          <w:sz w:val="24"/>
          <w:szCs w:val="24"/>
        </w:rPr>
        <w:t>, em formulário próprio.</w:t>
      </w:r>
    </w:p>
    <w:p w:rsidR="00190BAD" w:rsidRPr="004440F2" w:rsidRDefault="00896FDF" w:rsidP="00190BAD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  <w:t>Art.</w:t>
      </w:r>
      <w:r w:rsidR="00190BAD" w:rsidRPr="004440F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6º</w:t>
      </w:r>
      <w:r w:rsidR="00190BAD" w:rsidRPr="004440F2">
        <w:rPr>
          <w:sz w:val="24"/>
          <w:szCs w:val="24"/>
        </w:rPr>
        <w:t xml:space="preserve"> Eventuais recursos referentes a desligamentos de </w:t>
      </w:r>
      <w:proofErr w:type="spellStart"/>
      <w:r w:rsidR="008058CC">
        <w:rPr>
          <w:bCs/>
          <w:sz w:val="24"/>
          <w:szCs w:val="24"/>
        </w:rPr>
        <w:t>licenciandos</w:t>
      </w:r>
      <w:proofErr w:type="spellEnd"/>
      <w:r w:rsidR="008058CC">
        <w:rPr>
          <w:bCs/>
          <w:sz w:val="24"/>
          <w:szCs w:val="24"/>
        </w:rPr>
        <w:t xml:space="preserve"> bolsistas, professores Supervisores ou Coordenadores de Á</w:t>
      </w:r>
      <w:r w:rsidR="00190BAD" w:rsidRPr="004440F2">
        <w:rPr>
          <w:bCs/>
          <w:sz w:val="24"/>
          <w:szCs w:val="24"/>
        </w:rPr>
        <w:t xml:space="preserve">rea </w:t>
      </w:r>
      <w:r w:rsidR="00190BAD" w:rsidRPr="004440F2">
        <w:rPr>
          <w:sz w:val="24"/>
          <w:szCs w:val="24"/>
        </w:rPr>
        <w:t xml:space="preserve">poderão ser </w:t>
      </w:r>
      <w:r w:rsidR="00190BAD" w:rsidRPr="00E72B4E">
        <w:rPr>
          <w:sz w:val="24"/>
          <w:szCs w:val="24"/>
        </w:rPr>
        <w:t>encaminhados à CAP</w:t>
      </w:r>
      <w:r w:rsidR="00190BAD" w:rsidRPr="004440F2">
        <w:rPr>
          <w:sz w:val="24"/>
          <w:szCs w:val="24"/>
        </w:rPr>
        <w:t>, a quem caberá emitir parecer final sobre a decisão.</w:t>
      </w:r>
    </w:p>
    <w:p w:rsidR="00190BAD" w:rsidRPr="004440F2" w:rsidRDefault="00896FDF" w:rsidP="00190BAD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Art.37º</w:t>
      </w:r>
      <w:r w:rsidR="00190BAD" w:rsidRPr="004440F2">
        <w:rPr>
          <w:bCs/>
          <w:sz w:val="24"/>
          <w:szCs w:val="24"/>
        </w:rPr>
        <w:t xml:space="preserve"> O desligamento </w:t>
      </w:r>
      <w:r w:rsidR="00190BAD" w:rsidRPr="004440F2">
        <w:rPr>
          <w:sz w:val="24"/>
          <w:szCs w:val="24"/>
        </w:rPr>
        <w:t xml:space="preserve">de </w:t>
      </w:r>
      <w:proofErr w:type="spellStart"/>
      <w:r w:rsidR="00190BAD" w:rsidRPr="004440F2">
        <w:rPr>
          <w:bCs/>
          <w:sz w:val="24"/>
          <w:szCs w:val="24"/>
        </w:rPr>
        <w:t>licen</w:t>
      </w:r>
      <w:r w:rsidR="008058CC">
        <w:rPr>
          <w:bCs/>
          <w:sz w:val="24"/>
          <w:szCs w:val="24"/>
        </w:rPr>
        <w:t>ciandos</w:t>
      </w:r>
      <w:proofErr w:type="spellEnd"/>
      <w:r w:rsidR="008058CC">
        <w:rPr>
          <w:bCs/>
          <w:sz w:val="24"/>
          <w:szCs w:val="24"/>
        </w:rPr>
        <w:t xml:space="preserve"> bolsistas, professores Supervisores ou Coordenadores de Á</w:t>
      </w:r>
      <w:r w:rsidR="00190BAD" w:rsidRPr="004440F2">
        <w:rPr>
          <w:bCs/>
          <w:sz w:val="24"/>
          <w:szCs w:val="24"/>
        </w:rPr>
        <w:t>rea</w:t>
      </w:r>
      <w:r w:rsidR="00190BAD" w:rsidRPr="004440F2">
        <w:rPr>
          <w:sz w:val="24"/>
          <w:szCs w:val="24"/>
        </w:rPr>
        <w:t xml:space="preserve"> será feito diretamente no sistema de acompanhamento da </w:t>
      </w:r>
      <w:r w:rsidR="002518ED">
        <w:rPr>
          <w:sz w:val="24"/>
          <w:szCs w:val="24"/>
        </w:rPr>
        <w:t>CAPES</w:t>
      </w:r>
      <w:r w:rsidR="00190BAD" w:rsidRPr="004440F2">
        <w:rPr>
          <w:sz w:val="24"/>
          <w:szCs w:val="24"/>
        </w:rPr>
        <w:t xml:space="preserve"> </w:t>
      </w:r>
      <w:r w:rsidR="00190BAD">
        <w:rPr>
          <w:sz w:val="24"/>
          <w:szCs w:val="24"/>
        </w:rPr>
        <w:t>(SAC-</w:t>
      </w:r>
      <w:r w:rsidR="002518ED">
        <w:rPr>
          <w:sz w:val="24"/>
          <w:szCs w:val="24"/>
        </w:rPr>
        <w:t>CAPES</w:t>
      </w:r>
      <w:r w:rsidR="00190BAD">
        <w:rPr>
          <w:sz w:val="24"/>
          <w:szCs w:val="24"/>
        </w:rPr>
        <w:t xml:space="preserve">) </w:t>
      </w:r>
      <w:r w:rsidR="00190BAD" w:rsidRPr="004440F2">
        <w:rPr>
          <w:sz w:val="24"/>
          <w:szCs w:val="24"/>
        </w:rPr>
        <w:t xml:space="preserve">pelo </w:t>
      </w:r>
      <w:r w:rsidR="00A735F9">
        <w:rPr>
          <w:sz w:val="24"/>
          <w:szCs w:val="24"/>
        </w:rPr>
        <w:t>Coordenador Institucional</w:t>
      </w:r>
      <w:r w:rsidR="00190BAD" w:rsidRPr="004440F2">
        <w:rPr>
          <w:sz w:val="24"/>
          <w:szCs w:val="24"/>
        </w:rPr>
        <w:t xml:space="preserve"> do </w:t>
      </w:r>
      <w:r w:rsidR="002518ED">
        <w:rPr>
          <w:sz w:val="24"/>
          <w:szCs w:val="24"/>
        </w:rPr>
        <w:t>PIBID</w:t>
      </w:r>
      <w:r w:rsidR="00190BAD" w:rsidRPr="004440F2">
        <w:rPr>
          <w:sz w:val="24"/>
          <w:szCs w:val="24"/>
        </w:rPr>
        <w:t>-</w:t>
      </w:r>
      <w:r w:rsidR="00190BAD">
        <w:rPr>
          <w:sz w:val="24"/>
          <w:szCs w:val="24"/>
        </w:rPr>
        <w:t>I</w:t>
      </w:r>
      <w:r w:rsidR="00190BAD" w:rsidRPr="004440F2">
        <w:rPr>
          <w:sz w:val="24"/>
          <w:szCs w:val="24"/>
        </w:rPr>
        <w:t>FRN.</w:t>
      </w:r>
    </w:p>
    <w:p w:rsidR="00190BAD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190BAD" w:rsidRPr="00976BCA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Cs/>
        </w:rPr>
      </w:pPr>
    </w:p>
    <w:p w:rsidR="00190BAD" w:rsidRPr="004440F2" w:rsidRDefault="00190BAD" w:rsidP="00190BA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190BAD" w:rsidRPr="004440F2" w:rsidRDefault="00190BAD" w:rsidP="00190BAD">
      <w:pPr>
        <w:jc w:val="center"/>
        <w:rPr>
          <w:b/>
          <w:bCs/>
          <w:sz w:val="24"/>
          <w:szCs w:val="24"/>
        </w:rPr>
      </w:pPr>
      <w:r w:rsidRPr="004440F2">
        <w:rPr>
          <w:b/>
          <w:sz w:val="24"/>
          <w:szCs w:val="24"/>
        </w:rPr>
        <w:t xml:space="preserve">CAPÍTULO </w:t>
      </w:r>
      <w:r w:rsidRPr="004440F2">
        <w:rPr>
          <w:b/>
          <w:bCs/>
          <w:sz w:val="24"/>
          <w:szCs w:val="24"/>
        </w:rPr>
        <w:t>XIII</w:t>
      </w:r>
    </w:p>
    <w:p w:rsidR="00190BAD" w:rsidRPr="004440F2" w:rsidRDefault="00190BAD" w:rsidP="00190BAD">
      <w:pPr>
        <w:jc w:val="center"/>
        <w:rPr>
          <w:b/>
          <w:bCs/>
          <w:sz w:val="24"/>
          <w:szCs w:val="24"/>
        </w:rPr>
      </w:pPr>
      <w:r w:rsidRPr="004440F2">
        <w:rPr>
          <w:b/>
          <w:bCs/>
          <w:sz w:val="24"/>
          <w:szCs w:val="24"/>
        </w:rPr>
        <w:t>DAS DISPOSIÇÕES GERAIS</w:t>
      </w:r>
    </w:p>
    <w:p w:rsidR="00190BAD" w:rsidRPr="004440F2" w:rsidRDefault="00190BAD" w:rsidP="00190BAD">
      <w:pPr>
        <w:jc w:val="both"/>
        <w:rPr>
          <w:sz w:val="24"/>
          <w:szCs w:val="24"/>
        </w:rPr>
      </w:pPr>
    </w:p>
    <w:p w:rsidR="004B4607" w:rsidRPr="00316377" w:rsidRDefault="00944D17" w:rsidP="00316377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Art.38º</w:t>
      </w:r>
      <w:r w:rsidR="00190BAD" w:rsidRPr="004440F2">
        <w:rPr>
          <w:rFonts w:ascii="Times New Roman" w:hAnsi="Times New Roman" w:cs="Times New Roman"/>
        </w:rPr>
        <w:t xml:space="preserve"> Casos não previstos por este Regulamento serão resolvidos pela </w:t>
      </w:r>
      <w:r w:rsidR="00190BAD" w:rsidRPr="009E29F6">
        <w:rPr>
          <w:rFonts w:ascii="Times New Roman" w:hAnsi="Times New Roman" w:cs="Times New Roman"/>
        </w:rPr>
        <w:t>CAP/</w:t>
      </w:r>
      <w:r w:rsidR="002518ED">
        <w:rPr>
          <w:rFonts w:ascii="Times New Roman" w:hAnsi="Times New Roman" w:cs="Times New Roman"/>
        </w:rPr>
        <w:t>PIBID</w:t>
      </w:r>
      <w:r w:rsidR="00190BAD" w:rsidRPr="009E29F6">
        <w:rPr>
          <w:rFonts w:ascii="Times New Roman" w:hAnsi="Times New Roman" w:cs="Times New Roman"/>
        </w:rPr>
        <w:t>-IFRN,</w:t>
      </w:r>
      <w:r w:rsidR="00190BAD" w:rsidRPr="004440F2">
        <w:rPr>
          <w:rFonts w:ascii="Times New Roman" w:hAnsi="Times New Roman" w:cs="Times New Roman"/>
        </w:rPr>
        <w:t xml:space="preserve"> que comunicará à PRO</w:t>
      </w:r>
      <w:r w:rsidR="00190BAD">
        <w:rPr>
          <w:rFonts w:ascii="Times New Roman" w:hAnsi="Times New Roman" w:cs="Times New Roman"/>
        </w:rPr>
        <w:t>PI</w:t>
      </w:r>
      <w:r w:rsidR="00190BAD" w:rsidRPr="004440F2">
        <w:rPr>
          <w:rFonts w:ascii="Times New Roman" w:hAnsi="Times New Roman" w:cs="Times New Roman"/>
        </w:rPr>
        <w:t xml:space="preserve"> todas as resoluções tomadas.</w:t>
      </w:r>
    </w:p>
    <w:sectPr w:rsidR="004B4607" w:rsidRPr="00316377" w:rsidSect="00C44C63">
      <w:headerReference w:type="default" r:id="rId7"/>
      <w:footerReference w:type="even" r:id="rId8"/>
      <w:footerReference w:type="default" r:id="rId9"/>
      <w:pgSz w:w="11907" w:h="16840" w:code="9"/>
      <w:pgMar w:top="992" w:right="1134" w:bottom="1021" w:left="1418" w:header="720" w:footer="72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F09" w:rsidRDefault="00A52F09">
      <w:r>
        <w:separator/>
      </w:r>
    </w:p>
  </w:endnote>
  <w:endnote w:type="continuationSeparator" w:id="0">
    <w:p w:rsidR="00A52F09" w:rsidRDefault="00A5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4A" w:rsidRDefault="00CB5985" w:rsidP="002272F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058C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1A4A" w:rsidRDefault="00A52F09" w:rsidP="002272F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4A" w:rsidRDefault="00CB5985" w:rsidP="002272F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058C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74F45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881A4A" w:rsidRDefault="00A52F09" w:rsidP="002272F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F09" w:rsidRDefault="00A52F09">
      <w:r>
        <w:separator/>
      </w:r>
    </w:p>
  </w:footnote>
  <w:footnote w:type="continuationSeparator" w:id="0">
    <w:p w:rsidR="00A52F09" w:rsidRDefault="00A52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A4A" w:rsidRDefault="00A52F09" w:rsidP="004A28DF">
    <w:pPr>
      <w:jc w:val="center"/>
      <w:rPr>
        <w:b/>
      </w:rPr>
    </w:pPr>
  </w:p>
  <w:p w:rsidR="00881A4A" w:rsidRDefault="00A52F0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D6D51"/>
    <w:multiLevelType w:val="hybridMultilevel"/>
    <w:tmpl w:val="B5E23AB0"/>
    <w:lvl w:ilvl="0" w:tplc="F01641DA">
      <w:start w:val="1"/>
      <w:numFmt w:val="upperRoman"/>
      <w:lvlText w:val="%1-"/>
      <w:lvlJc w:val="left"/>
      <w:pPr>
        <w:ind w:left="1080" w:hanging="72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374B3"/>
    <w:multiLevelType w:val="hybridMultilevel"/>
    <w:tmpl w:val="4704E0E2"/>
    <w:lvl w:ilvl="0" w:tplc="BE2C4A26">
      <w:start w:val="1"/>
      <w:numFmt w:val="upperRoman"/>
      <w:lvlText w:val="%1-"/>
      <w:lvlJc w:val="left"/>
      <w:pPr>
        <w:ind w:left="1287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3520BB"/>
    <w:multiLevelType w:val="hybridMultilevel"/>
    <w:tmpl w:val="6A1C3206"/>
    <w:lvl w:ilvl="0" w:tplc="6D22470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B32F5F"/>
    <w:multiLevelType w:val="multilevel"/>
    <w:tmpl w:val="2BDE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B826F3"/>
    <w:multiLevelType w:val="hybridMultilevel"/>
    <w:tmpl w:val="7A8AA370"/>
    <w:lvl w:ilvl="0" w:tplc="0B3E8EEC">
      <w:start w:val="3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AD"/>
    <w:rsid w:val="00057193"/>
    <w:rsid w:val="00057C13"/>
    <w:rsid w:val="0006455A"/>
    <w:rsid w:val="000B1859"/>
    <w:rsid w:val="000D26B1"/>
    <w:rsid w:val="000E53AD"/>
    <w:rsid w:val="000F1998"/>
    <w:rsid w:val="00190BAD"/>
    <w:rsid w:val="001C2747"/>
    <w:rsid w:val="00200B03"/>
    <w:rsid w:val="00210292"/>
    <w:rsid w:val="002155A8"/>
    <w:rsid w:val="002518ED"/>
    <w:rsid w:val="0028012F"/>
    <w:rsid w:val="00280FAD"/>
    <w:rsid w:val="00281DE1"/>
    <w:rsid w:val="002A44E0"/>
    <w:rsid w:val="00303598"/>
    <w:rsid w:val="00316377"/>
    <w:rsid w:val="003655E7"/>
    <w:rsid w:val="0037698D"/>
    <w:rsid w:val="003E3962"/>
    <w:rsid w:val="003F72BB"/>
    <w:rsid w:val="003F7BF5"/>
    <w:rsid w:val="00455E90"/>
    <w:rsid w:val="0047066B"/>
    <w:rsid w:val="004A6264"/>
    <w:rsid w:val="004B4607"/>
    <w:rsid w:val="004D36B8"/>
    <w:rsid w:val="00521E18"/>
    <w:rsid w:val="00534071"/>
    <w:rsid w:val="00543414"/>
    <w:rsid w:val="005941E2"/>
    <w:rsid w:val="005A3239"/>
    <w:rsid w:val="006024D2"/>
    <w:rsid w:val="006306BF"/>
    <w:rsid w:val="0063293A"/>
    <w:rsid w:val="00644D3E"/>
    <w:rsid w:val="006969FE"/>
    <w:rsid w:val="006B2993"/>
    <w:rsid w:val="00706CF9"/>
    <w:rsid w:val="007079E9"/>
    <w:rsid w:val="00711547"/>
    <w:rsid w:val="00741C4B"/>
    <w:rsid w:val="008058CC"/>
    <w:rsid w:val="00837CEA"/>
    <w:rsid w:val="00842A1A"/>
    <w:rsid w:val="00847420"/>
    <w:rsid w:val="0088314D"/>
    <w:rsid w:val="00896FDF"/>
    <w:rsid w:val="008B05C7"/>
    <w:rsid w:val="00940084"/>
    <w:rsid w:val="0094262A"/>
    <w:rsid w:val="00944D17"/>
    <w:rsid w:val="00944D98"/>
    <w:rsid w:val="00955697"/>
    <w:rsid w:val="00971E39"/>
    <w:rsid w:val="00977590"/>
    <w:rsid w:val="009B6647"/>
    <w:rsid w:val="009E50BF"/>
    <w:rsid w:val="009F3EBA"/>
    <w:rsid w:val="00A3752A"/>
    <w:rsid w:val="00A52F09"/>
    <w:rsid w:val="00A60BB3"/>
    <w:rsid w:val="00A63384"/>
    <w:rsid w:val="00A642CC"/>
    <w:rsid w:val="00A723FB"/>
    <w:rsid w:val="00A735F9"/>
    <w:rsid w:val="00A74F45"/>
    <w:rsid w:val="00AC570D"/>
    <w:rsid w:val="00AD186C"/>
    <w:rsid w:val="00B04C31"/>
    <w:rsid w:val="00B20B79"/>
    <w:rsid w:val="00B26B96"/>
    <w:rsid w:val="00B3712E"/>
    <w:rsid w:val="00B372FB"/>
    <w:rsid w:val="00B5124C"/>
    <w:rsid w:val="00B8645B"/>
    <w:rsid w:val="00B92843"/>
    <w:rsid w:val="00B95E3D"/>
    <w:rsid w:val="00BA61E7"/>
    <w:rsid w:val="00BB0733"/>
    <w:rsid w:val="00BC0988"/>
    <w:rsid w:val="00BF025A"/>
    <w:rsid w:val="00BF7704"/>
    <w:rsid w:val="00C44FC2"/>
    <w:rsid w:val="00C73D5E"/>
    <w:rsid w:val="00C86BEF"/>
    <w:rsid w:val="00C872A2"/>
    <w:rsid w:val="00CB515E"/>
    <w:rsid w:val="00CB5985"/>
    <w:rsid w:val="00D37A98"/>
    <w:rsid w:val="00D665C5"/>
    <w:rsid w:val="00DC2758"/>
    <w:rsid w:val="00DC3B7A"/>
    <w:rsid w:val="00DD340A"/>
    <w:rsid w:val="00DE24C3"/>
    <w:rsid w:val="00DF2022"/>
    <w:rsid w:val="00E102A0"/>
    <w:rsid w:val="00E25796"/>
    <w:rsid w:val="00E31992"/>
    <w:rsid w:val="00E33926"/>
    <w:rsid w:val="00EE1F03"/>
    <w:rsid w:val="00FD7A82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7E95D-9790-4AA9-B609-7DF68A04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0BAD"/>
    <w:pPr>
      <w:keepNext/>
      <w:jc w:val="both"/>
      <w:outlineLvl w:val="0"/>
    </w:pPr>
    <w:rPr>
      <w:rFonts w:ascii="Arial" w:hAnsi="Arial"/>
      <w:b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0BAD"/>
    <w:rPr>
      <w:rFonts w:ascii="Arial" w:eastAsia="Times New Roman" w:hAnsi="Arial" w:cs="Times New Roman"/>
      <w:b/>
      <w:sz w:val="30"/>
      <w:szCs w:val="20"/>
      <w:lang w:eastAsia="pt-BR"/>
    </w:rPr>
  </w:style>
  <w:style w:type="paragraph" w:styleId="NormalWeb">
    <w:name w:val="Normal (Web)"/>
    <w:basedOn w:val="Normal"/>
    <w:rsid w:val="00190BA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7">
    <w:name w:val="style7"/>
    <w:basedOn w:val="Normal"/>
    <w:rsid w:val="00190BAD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190BAD"/>
    <w:pPr>
      <w:ind w:firstLine="1560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190BAD"/>
    <w:rPr>
      <w:rFonts w:ascii="Arial" w:eastAsia="Times New Roman" w:hAnsi="Arial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190B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0BA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90B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90BA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90BAD"/>
  </w:style>
  <w:style w:type="character" w:styleId="Forte">
    <w:name w:val="Strong"/>
    <w:qFormat/>
    <w:rsid w:val="00190BAD"/>
    <w:rPr>
      <w:b/>
      <w:bCs/>
    </w:rPr>
  </w:style>
  <w:style w:type="character" w:styleId="Hyperlink">
    <w:name w:val="Hyperlink"/>
    <w:rsid w:val="00190BAD"/>
    <w:rPr>
      <w:color w:val="0000FF"/>
      <w:u w:val="single"/>
    </w:rPr>
  </w:style>
  <w:style w:type="paragraph" w:customStyle="1" w:styleId="tamanhofonte">
    <w:name w:val="tamanho_fonte"/>
    <w:basedOn w:val="Normal"/>
    <w:rsid w:val="00190BAD"/>
    <w:pPr>
      <w:spacing w:before="100" w:beforeAutospacing="1" w:after="100" w:afterAutospacing="1" w:line="210" w:lineRule="atLeast"/>
      <w:jc w:val="both"/>
    </w:pPr>
    <w:rPr>
      <w:sz w:val="16"/>
      <w:szCs w:val="16"/>
    </w:rPr>
  </w:style>
  <w:style w:type="paragraph" w:styleId="PargrafodaLista">
    <w:name w:val="List Paragraph"/>
    <w:basedOn w:val="Normal"/>
    <w:qFormat/>
    <w:rsid w:val="00190BAD"/>
    <w:pPr>
      <w:ind w:left="720"/>
      <w:contextualSpacing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190BA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90BA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319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199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19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19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199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9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199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2840</Words>
  <Characters>15336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Engelmann</dc:creator>
  <cp:lastModifiedBy>Jaqueline Engelmann</cp:lastModifiedBy>
  <cp:revision>2</cp:revision>
  <dcterms:created xsi:type="dcterms:W3CDTF">2014-12-26T12:09:00Z</dcterms:created>
  <dcterms:modified xsi:type="dcterms:W3CDTF">2014-12-26T12:09:00Z</dcterms:modified>
</cp:coreProperties>
</file>