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ED8" w:rsidRPr="00C02D33" w:rsidRDefault="00C02D33">
      <w:pPr>
        <w:rPr>
          <w:b/>
          <w:sz w:val="44"/>
        </w:rPr>
      </w:pPr>
      <w:r w:rsidRPr="00C02D33">
        <w:rPr>
          <w:b/>
          <w:sz w:val="44"/>
        </w:rPr>
        <w:t>Cálculo da caixa d’água</w:t>
      </w:r>
    </w:p>
    <w:p w:rsidR="00C02D33" w:rsidRDefault="00C02D33"/>
    <w:p w:rsidR="00C02D33" w:rsidRDefault="00C02D33">
      <w:r>
        <w:t>- Quantas pessoas na casa?</w:t>
      </w:r>
      <w:r w:rsidR="00486154">
        <w:t xml:space="preserve">   </w:t>
      </w:r>
      <w:r w:rsidR="00486154" w:rsidRPr="00486154">
        <w:rPr>
          <w:color w:val="FF0000"/>
        </w:rPr>
        <w:t>6</w:t>
      </w:r>
    </w:p>
    <w:p w:rsidR="00486154" w:rsidRDefault="00486154">
      <w:r>
        <w:t xml:space="preserve">- </w:t>
      </w:r>
      <w:proofErr w:type="gramStart"/>
      <w:r>
        <w:t>quantos</w:t>
      </w:r>
      <w:proofErr w:type="gramEnd"/>
      <w:r>
        <w:t xml:space="preserve"> litros por pessoa? </w:t>
      </w:r>
      <w:r w:rsidRPr="00486154">
        <w:rPr>
          <w:color w:val="FF0000"/>
        </w:rPr>
        <w:t>250</w:t>
      </w:r>
      <w:r>
        <w:rPr>
          <w:color w:val="FF0000"/>
        </w:rPr>
        <w:t xml:space="preserve"> </w:t>
      </w:r>
      <w:r w:rsidRPr="00486154">
        <w:rPr>
          <w:color w:val="FF0000"/>
        </w:rPr>
        <w:t>litros</w:t>
      </w:r>
    </w:p>
    <w:p w:rsidR="00486154" w:rsidRDefault="00486154">
      <w:r>
        <w:t xml:space="preserve">- </w:t>
      </w:r>
      <w:proofErr w:type="gramStart"/>
      <w:r>
        <w:t>quantos</w:t>
      </w:r>
      <w:proofErr w:type="gramEnd"/>
      <w:r>
        <w:t xml:space="preserve"> litros por dia? 6 </w:t>
      </w:r>
      <w:proofErr w:type="gramStart"/>
      <w:r>
        <w:t>x</w:t>
      </w:r>
      <w:proofErr w:type="gramEnd"/>
      <w:r>
        <w:t xml:space="preserve"> 250 = </w:t>
      </w:r>
      <w:r w:rsidRPr="00486154">
        <w:rPr>
          <w:color w:val="FF0000"/>
        </w:rPr>
        <w:t>1.500 litros por dia</w:t>
      </w:r>
    </w:p>
    <w:p w:rsidR="00486154" w:rsidRDefault="00486154">
      <w:r>
        <w:t xml:space="preserve">- </w:t>
      </w:r>
      <w:proofErr w:type="gramStart"/>
      <w:r>
        <w:t>quantos</w:t>
      </w:r>
      <w:proofErr w:type="gramEnd"/>
      <w:r>
        <w:t xml:space="preserve"> dias de reserva? </w:t>
      </w:r>
      <w:r w:rsidRPr="00486154">
        <w:rPr>
          <w:color w:val="FF0000"/>
        </w:rPr>
        <w:t>2</w:t>
      </w:r>
    </w:p>
    <w:p w:rsidR="00486154" w:rsidRDefault="00486154">
      <w:r>
        <w:t xml:space="preserve">- </w:t>
      </w:r>
      <w:proofErr w:type="gramStart"/>
      <w:r>
        <w:t>qual</w:t>
      </w:r>
      <w:proofErr w:type="gramEnd"/>
      <w:r>
        <w:t xml:space="preserve"> a capacidade? </w:t>
      </w:r>
      <w:r w:rsidRPr="00486154">
        <w:rPr>
          <w:color w:val="FF0000"/>
        </w:rPr>
        <w:t xml:space="preserve">2 </w:t>
      </w:r>
      <w:proofErr w:type="gramStart"/>
      <w:r w:rsidRPr="00486154">
        <w:rPr>
          <w:color w:val="FF0000"/>
        </w:rPr>
        <w:t>x</w:t>
      </w:r>
      <w:proofErr w:type="gramEnd"/>
      <w:r w:rsidRPr="00486154">
        <w:rPr>
          <w:color w:val="FF0000"/>
        </w:rPr>
        <w:t xml:space="preserve"> 1.500</w:t>
      </w:r>
      <w:r>
        <w:rPr>
          <w:color w:val="FF0000"/>
        </w:rPr>
        <w:t xml:space="preserve"> =3.000 litros</w:t>
      </w:r>
    </w:p>
    <w:p w:rsidR="00486154" w:rsidRDefault="00486154">
      <w:pPr>
        <w:rPr>
          <w:color w:val="FF0000"/>
        </w:rPr>
      </w:pPr>
      <w:r>
        <w:t xml:space="preserve">- </w:t>
      </w:r>
      <w:proofErr w:type="gramStart"/>
      <w:r>
        <w:t>considerar</w:t>
      </w:r>
      <w:proofErr w:type="gramEnd"/>
      <w:r>
        <w:t xml:space="preserve"> 20% para reserva de incêndio: </w:t>
      </w:r>
      <w:r w:rsidRPr="00486154">
        <w:rPr>
          <w:color w:val="FF0000"/>
        </w:rPr>
        <w:t>3.000 x 1,2 =</w:t>
      </w:r>
      <w:r>
        <w:rPr>
          <w:color w:val="FF0000"/>
        </w:rPr>
        <w:t xml:space="preserve"> 3.600 litros</w:t>
      </w:r>
    </w:p>
    <w:p w:rsidR="00486154" w:rsidRDefault="00486154">
      <w:pPr>
        <w:rPr>
          <w:color w:val="FF0000"/>
        </w:rPr>
      </w:pPr>
      <w:r>
        <w:rPr>
          <w:color w:val="FF0000"/>
        </w:rPr>
        <w:t>*** CONSIDERAR O ACRÉSCIMO DE 0,20m NA ALTURA</w:t>
      </w:r>
    </w:p>
    <w:p w:rsidR="00486154" w:rsidRDefault="00486154">
      <w:pPr>
        <w:rPr>
          <w:color w:val="FF0000"/>
        </w:rPr>
      </w:pPr>
      <w:r>
        <w:rPr>
          <w:color w:val="FF0000"/>
        </w:rPr>
        <w:t>*** LOCALIZAR A CAIXA D’ÁGUA SOBRE: BANHEIROS, ESCADAS OU HALLS</w:t>
      </w:r>
    </w:p>
    <w:p w:rsidR="00B02F04" w:rsidRDefault="00B02F04">
      <w:pPr>
        <w:rPr>
          <w:color w:val="FF0000"/>
        </w:rPr>
      </w:pPr>
      <w:r>
        <w:rPr>
          <w:color w:val="FF0000"/>
        </w:rPr>
        <w:t>Volume = área da base x altura</w:t>
      </w:r>
    </w:p>
    <w:p w:rsidR="00B02F04" w:rsidRDefault="00B02F04">
      <w:pPr>
        <w:rPr>
          <w:color w:val="FF0000"/>
        </w:rPr>
      </w:pPr>
      <w:r>
        <w:rPr>
          <w:color w:val="FF0000"/>
        </w:rPr>
        <w:t>Volume =3600 litros</w:t>
      </w:r>
    </w:p>
    <w:p w:rsidR="00B02F04" w:rsidRDefault="00B02F04">
      <w:pPr>
        <w:rPr>
          <w:color w:val="FF0000"/>
        </w:rPr>
      </w:pPr>
      <w:r>
        <w:rPr>
          <w:color w:val="FF0000"/>
        </w:rPr>
        <w:t xml:space="preserve">3600,00 litros = </w:t>
      </w:r>
      <w:r>
        <w:rPr>
          <w:color w:val="FF0000"/>
        </w:rPr>
        <w:t>área da base x altura</w:t>
      </w:r>
      <w:r>
        <w:rPr>
          <w:color w:val="FF0000"/>
        </w:rPr>
        <w:t xml:space="preserve">     &lt;= 1dm³ = 1 litro</w:t>
      </w:r>
    </w:p>
    <w:p w:rsidR="00B02F04" w:rsidRDefault="00B02F04">
      <w:pPr>
        <w:rPr>
          <w:color w:val="FF0000"/>
        </w:rPr>
      </w:pPr>
      <w:r>
        <w:rPr>
          <w:color w:val="FF0000"/>
        </w:rPr>
        <w:t xml:space="preserve">Volume de água = 3,6 m³ = </w:t>
      </w:r>
      <w:r>
        <w:rPr>
          <w:color w:val="FF0000"/>
        </w:rPr>
        <w:t>área da base x altura</w:t>
      </w:r>
    </w:p>
    <w:p w:rsidR="00B02F04" w:rsidRDefault="00B02F04">
      <w:pPr>
        <w:rPr>
          <w:color w:val="FF0000"/>
        </w:rPr>
      </w:pPr>
      <w:r>
        <w:rPr>
          <w:color w:val="FF0000"/>
        </w:rPr>
        <w:t xml:space="preserve">3,6 m³ = </w:t>
      </w:r>
      <w:r>
        <w:rPr>
          <w:color w:val="FF0000"/>
        </w:rPr>
        <w:t xml:space="preserve">(2,3 </w:t>
      </w:r>
      <w:proofErr w:type="gramStart"/>
      <w:r>
        <w:rPr>
          <w:color w:val="FF0000"/>
        </w:rPr>
        <w:t>x</w:t>
      </w:r>
      <w:proofErr w:type="gramEnd"/>
      <w:r>
        <w:rPr>
          <w:color w:val="FF0000"/>
        </w:rPr>
        <w:t xml:space="preserve"> 3,00)</w:t>
      </w:r>
      <w:r>
        <w:rPr>
          <w:color w:val="FF0000"/>
        </w:rPr>
        <w:t xml:space="preserve"> x altura</w:t>
      </w:r>
    </w:p>
    <w:p w:rsidR="00B02F04" w:rsidRDefault="00B02F04">
      <w:pPr>
        <w:rPr>
          <w:color w:val="FF0000"/>
        </w:rPr>
      </w:pPr>
      <w:r>
        <w:rPr>
          <w:color w:val="FF0000"/>
        </w:rPr>
        <w:t xml:space="preserve">3,6 </w:t>
      </w:r>
      <w:r>
        <w:rPr>
          <w:color w:val="FF0000"/>
        </w:rPr>
        <w:t xml:space="preserve">m³ = </w:t>
      </w:r>
      <w:r>
        <w:rPr>
          <w:color w:val="FF0000"/>
        </w:rPr>
        <w:t>6,9 m²</w:t>
      </w:r>
      <w:r>
        <w:rPr>
          <w:color w:val="FF0000"/>
        </w:rPr>
        <w:t xml:space="preserve"> x altura</w:t>
      </w:r>
    </w:p>
    <w:p w:rsidR="00B02F04" w:rsidRDefault="00B02F04">
      <w:pPr>
        <w:rPr>
          <w:color w:val="FF0000"/>
        </w:rPr>
      </w:pPr>
      <w:r>
        <w:rPr>
          <w:color w:val="FF0000"/>
        </w:rPr>
        <w:t>Altura = (3,6 / 6,9) m</w:t>
      </w:r>
    </w:p>
    <w:p w:rsidR="00B02F04" w:rsidRDefault="00B02F04">
      <w:pPr>
        <w:rPr>
          <w:color w:val="FF0000"/>
        </w:rPr>
      </w:pPr>
      <w:r>
        <w:rPr>
          <w:color w:val="FF0000"/>
        </w:rPr>
        <w:t>Altura = 0,5217...m</w:t>
      </w:r>
    </w:p>
    <w:p w:rsidR="005D7D7B" w:rsidRDefault="005D7D7B">
      <w:pPr>
        <w:rPr>
          <w:color w:val="FF0000"/>
        </w:rPr>
      </w:pPr>
      <w:r>
        <w:rPr>
          <w:color w:val="FF0000"/>
        </w:rPr>
        <w:t>Altura = 0,53 + 0,20 = 0,73 = 0,75 m</w:t>
      </w:r>
      <w:bookmarkStart w:id="0" w:name="_GoBack"/>
      <w:bookmarkEnd w:id="0"/>
    </w:p>
    <w:p w:rsidR="00B02F04" w:rsidRDefault="00B02F04">
      <w:pPr>
        <w:rPr>
          <w:color w:val="FF0000"/>
        </w:rPr>
      </w:pPr>
      <w:r>
        <w:rPr>
          <w:noProof/>
          <w:color w:val="FF000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F94C82" wp14:editId="42F8ECDF">
                <wp:simplePos x="0" y="0"/>
                <wp:positionH relativeFrom="column">
                  <wp:posOffset>1718476</wp:posOffset>
                </wp:positionH>
                <wp:positionV relativeFrom="paragraph">
                  <wp:posOffset>130865</wp:posOffset>
                </wp:positionV>
                <wp:extent cx="584421" cy="241962"/>
                <wp:effectExtent l="0" t="0" r="6350" b="571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421" cy="2419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F04" w:rsidRDefault="00B02F04">
                            <w:r>
                              <w:t>3,00m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94C82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135.3pt;margin-top:10.3pt;width:46pt;height:1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" fillcolor="white [3201]" stroked="f" strokeweight=".5pt">
                <v:textbox>
                  <w:txbxContent>
                    <w:p w:rsidR="00B02F04" w:rsidRDefault="00B02F04">
                      <w:r>
                        <w:t>3,00m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EA758" wp14:editId="41367FC2">
                <wp:simplePos x="0" y="0"/>
                <wp:positionH relativeFrom="column">
                  <wp:posOffset>1007082</wp:posOffset>
                </wp:positionH>
                <wp:positionV relativeFrom="paragraph">
                  <wp:posOffset>35974</wp:posOffset>
                </wp:positionV>
                <wp:extent cx="1956021" cy="1196671"/>
                <wp:effectExtent l="0" t="0" r="25400" b="2286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021" cy="119667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7732D" id="Retângulo 2" o:spid="_x0000_s1026" style="position:absolute;margin-left:79.3pt;margin-top:2.85pt;width:154pt;height:9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" filled="f" strokecolor="#70ad47 [3209]" strokeweight="1pt"/>
            </w:pict>
          </mc:Fallback>
        </mc:AlternateContent>
      </w:r>
      <w:r>
        <w:rPr>
          <w:noProof/>
          <w:color w:val="FF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0166F" wp14:editId="63F97BCF">
                <wp:simplePos x="0" y="0"/>
                <wp:positionH relativeFrom="column">
                  <wp:posOffset>1094547</wp:posOffset>
                </wp:positionH>
                <wp:positionV relativeFrom="paragraph">
                  <wp:posOffset>111511</wp:posOffset>
                </wp:positionV>
                <wp:extent cx="1785068" cy="1029693"/>
                <wp:effectExtent l="0" t="0" r="24765" b="1841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068" cy="10296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0C91D" id="Retângulo 1" o:spid="_x0000_s1026" style="position:absolute;margin-left:86.2pt;margin-top:8.8pt;width:140.55pt;height:8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" fillcolor="white [3201]" strokecolor="#70ad47 [3209]" strokeweight="1pt"/>
            </w:pict>
          </mc:Fallback>
        </mc:AlternateContent>
      </w:r>
    </w:p>
    <w:p w:rsidR="00B02F04" w:rsidRDefault="00B02F04">
      <w:pPr>
        <w:rPr>
          <w:color w:val="FF0000"/>
        </w:rPr>
      </w:pPr>
      <w:r>
        <w:rPr>
          <w:noProof/>
          <w:color w:val="FF0000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AEB5D8" wp14:editId="1E8300CE">
                <wp:simplePos x="0" y="0"/>
                <wp:positionH relativeFrom="column">
                  <wp:posOffset>947711</wp:posOffset>
                </wp:positionH>
                <wp:positionV relativeFrom="paragraph">
                  <wp:posOffset>243909</wp:posOffset>
                </wp:positionV>
                <wp:extent cx="584421" cy="241962"/>
                <wp:effectExtent l="0" t="318" r="6033" b="6032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84421" cy="2419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F04" w:rsidRDefault="00B02F04" w:rsidP="00B02F04">
                            <w:r>
                              <w:t>2</w:t>
                            </w:r>
                            <w:r>
                              <w:t>,</w:t>
                            </w:r>
                            <w:r>
                              <w:t>3</w:t>
                            </w:r>
                            <w:r>
                              <w:t>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EB5D8" id="Caixa de texto 4" o:spid="_x0000_s1027" type="#_x0000_t202" style="position:absolute;margin-left:74.6pt;margin-top:19.2pt;width:46pt;height:19.0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" fillcolor="white [3201]" stroked="f" strokeweight=".5pt">
                <v:textbox>
                  <w:txbxContent>
                    <w:p w:rsidR="00B02F04" w:rsidRDefault="00B02F04" w:rsidP="00B02F04">
                      <w:r>
                        <w:t>2</w:t>
                      </w:r>
                      <w:r>
                        <w:t>,</w:t>
                      </w:r>
                      <w:r>
                        <w:t>3</w:t>
                      </w:r>
                      <w:r>
                        <w:t>0m</w:t>
                      </w:r>
                    </w:p>
                  </w:txbxContent>
                </v:textbox>
              </v:shape>
            </w:pict>
          </mc:Fallback>
        </mc:AlternateContent>
      </w:r>
    </w:p>
    <w:p w:rsidR="00B02F04" w:rsidRDefault="00B02F04">
      <w:pPr>
        <w:rPr>
          <w:color w:val="FF0000"/>
        </w:rPr>
      </w:pPr>
    </w:p>
    <w:p w:rsidR="00B02F04" w:rsidRDefault="00B02F04">
      <w:pPr>
        <w:rPr>
          <w:color w:val="FF0000"/>
        </w:rPr>
      </w:pPr>
    </w:p>
    <w:p w:rsidR="00B02F04" w:rsidRDefault="00B02F04"/>
    <w:sectPr w:rsidR="00B02F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33"/>
    <w:rsid w:val="000442FC"/>
    <w:rsid w:val="00087E1B"/>
    <w:rsid w:val="003A6044"/>
    <w:rsid w:val="00486154"/>
    <w:rsid w:val="005D7D7B"/>
    <w:rsid w:val="00757F9D"/>
    <w:rsid w:val="00B02F04"/>
    <w:rsid w:val="00C0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A5153-85A9-45E3-96B7-04B33DD5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Lucia Bakker Batista de Menezes</dc:creator>
  <cp:keywords/>
  <dc:description/>
  <cp:lastModifiedBy>Gilda Lucia Bakker Batista de Menezes</cp:lastModifiedBy>
  <cp:revision>3</cp:revision>
  <dcterms:created xsi:type="dcterms:W3CDTF">2016-05-09T10:10:00Z</dcterms:created>
  <dcterms:modified xsi:type="dcterms:W3CDTF">2016-05-09T13:30:00Z</dcterms:modified>
</cp:coreProperties>
</file>