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B4" w:rsidRDefault="00F71048" w:rsidP="008A5937">
      <w:pPr>
        <w:jc w:val="center"/>
      </w:pPr>
      <w:r>
        <w:t>ATIVIDADE</w:t>
      </w:r>
    </w:p>
    <w:p w:rsidR="00F71048" w:rsidRDefault="00F71048">
      <w:r>
        <w:t>NOME:</w:t>
      </w:r>
      <w:bookmarkStart w:id="0" w:name="_GoBack"/>
      <w:bookmarkEnd w:id="0"/>
    </w:p>
    <w:p w:rsidR="00F71048" w:rsidRDefault="00F71048">
      <w:r>
        <w:t>TURMA:</w:t>
      </w:r>
      <w:r>
        <w:tab/>
        <w:t>DATA:</w:t>
      </w:r>
    </w:p>
    <w:p w:rsidR="00F71048" w:rsidRDefault="00F71048" w:rsidP="001D07BA">
      <w:pPr>
        <w:jc w:val="both"/>
      </w:pPr>
      <w:proofErr w:type="gramStart"/>
      <w:r>
        <w:t>1</w:t>
      </w:r>
      <w:proofErr w:type="gramEnd"/>
      <w:r>
        <w:t xml:space="preserve">) Após a Primeira República, a Escola Nova ou </w:t>
      </w:r>
      <w:proofErr w:type="spellStart"/>
      <w:r>
        <w:t>Escolanovismo</w:t>
      </w:r>
      <w:proofErr w:type="spellEnd"/>
      <w:r>
        <w:t xml:space="preserve"> dominou o cenário educacional brasileiro. Sendo assim, apresente seus pensadores e suas ideias, e como influenciou na educação brasileira.</w:t>
      </w:r>
    </w:p>
    <w:p w:rsidR="00F71048" w:rsidRDefault="00F71048" w:rsidP="001D07BA">
      <w:pPr>
        <w:jc w:val="both"/>
      </w:pPr>
      <w:proofErr w:type="gramStart"/>
      <w:r>
        <w:t>2</w:t>
      </w:r>
      <w:proofErr w:type="gramEnd"/>
      <w:r>
        <w:t>) Na Ditadura Militar (1964-1985), a educação brasileira foi influenciada por outra teoria educacional estrangeira. Apresente qual foi essa teoria, seus formuladores, suas ideias, e como influenciou na educação brasileira.</w:t>
      </w:r>
    </w:p>
    <w:p w:rsidR="00F71048" w:rsidRDefault="008A5937" w:rsidP="001D07BA">
      <w:pPr>
        <w:jc w:val="both"/>
      </w:pPr>
      <w:proofErr w:type="gramStart"/>
      <w:r>
        <w:t>3</w:t>
      </w:r>
      <w:proofErr w:type="gramEnd"/>
      <w:r>
        <w:t>) Qual a relação da Pedagogia de Paulo Freire com a Pedagogia Crítica Social dos Conteúdos?</w:t>
      </w:r>
      <w:r w:rsidR="00F71048">
        <w:t xml:space="preserve"> </w:t>
      </w:r>
    </w:p>
    <w:sectPr w:rsidR="00F71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48"/>
    <w:rsid w:val="001D07BA"/>
    <w:rsid w:val="00240742"/>
    <w:rsid w:val="0029652B"/>
    <w:rsid w:val="008A5937"/>
    <w:rsid w:val="00F7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1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ROBERTO</dc:creator>
  <cp:lastModifiedBy>JOSE ROBERTO</cp:lastModifiedBy>
  <cp:revision>2</cp:revision>
  <dcterms:created xsi:type="dcterms:W3CDTF">2013-03-15T19:07:00Z</dcterms:created>
  <dcterms:modified xsi:type="dcterms:W3CDTF">2013-03-15T20:42:00Z</dcterms:modified>
</cp:coreProperties>
</file>