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4" w:rsidRDefault="005F7CA8" w:rsidP="005F7CA8">
      <w:pPr>
        <w:jc w:val="center"/>
      </w:pPr>
      <w:r>
        <w:t>ATIVIDADE</w:t>
      </w:r>
      <w:r w:rsidR="00F169E1">
        <w:t xml:space="preserve"> </w:t>
      </w:r>
    </w:p>
    <w:p w:rsidR="005F7CA8" w:rsidRDefault="005F7CA8">
      <w:r>
        <w:t>NOME:</w:t>
      </w:r>
    </w:p>
    <w:p w:rsidR="005F7CA8" w:rsidRDefault="005F7CA8">
      <w:r>
        <w:t>TURMA:</w:t>
      </w:r>
      <w:r>
        <w:tab/>
      </w:r>
      <w:r>
        <w:tab/>
        <w:t>DATA:</w:t>
      </w:r>
    </w:p>
    <w:p w:rsidR="005F7CA8" w:rsidRDefault="00D911AD" w:rsidP="00F169E1">
      <w:pPr>
        <w:jc w:val="both"/>
      </w:pPr>
      <w:proofErr w:type="gramStart"/>
      <w:r>
        <w:t>1</w:t>
      </w:r>
      <w:proofErr w:type="gramEnd"/>
      <w:r>
        <w:t>) Como o sistema educacional reproduz a ordem social hegemônica?</w:t>
      </w:r>
    </w:p>
    <w:p w:rsidR="005F7CA8" w:rsidRDefault="00EB688B" w:rsidP="00F169E1">
      <w:pPr>
        <w:jc w:val="both"/>
      </w:pPr>
      <w:proofErr w:type="gramStart"/>
      <w:r>
        <w:t>2</w:t>
      </w:r>
      <w:proofErr w:type="gramEnd"/>
      <w:r w:rsidR="005F7CA8">
        <w:t>) Segundo o texto, qual é o atual discurso do Estado sobre como deve ser as políticas públicas educacionais</w:t>
      </w:r>
      <w:r w:rsidR="00BE04F8">
        <w:t xml:space="preserve"> ou o papel da escola pública, como elas devem ser</w:t>
      </w:r>
      <w:r w:rsidR="005F7CA8">
        <w:t>?</w:t>
      </w:r>
    </w:p>
    <w:p w:rsidR="00BE04F8" w:rsidRDefault="00EB688B" w:rsidP="00F169E1">
      <w:pPr>
        <w:jc w:val="both"/>
      </w:pPr>
      <w:proofErr w:type="gramStart"/>
      <w:r>
        <w:t>3</w:t>
      </w:r>
      <w:proofErr w:type="gramEnd"/>
      <w:r w:rsidR="00BE04F8">
        <w:t>) Como o discurso do Estado Mínimo critica o Es</w:t>
      </w:r>
      <w:bookmarkStart w:id="0" w:name="_GoBack"/>
      <w:bookmarkEnd w:id="0"/>
      <w:r w:rsidR="00BE04F8">
        <w:t>tado Centralizador ?</w:t>
      </w:r>
    </w:p>
    <w:p w:rsidR="00EB688B" w:rsidRDefault="00EB688B" w:rsidP="00F169E1">
      <w:pPr>
        <w:jc w:val="both"/>
      </w:pPr>
      <w:proofErr w:type="gramStart"/>
      <w:r>
        <w:t>4</w:t>
      </w:r>
      <w:proofErr w:type="gramEnd"/>
      <w:r>
        <w:t xml:space="preserve">) O que está oculto ou implícito no discurso da democratização da escola pública pelo Estado Mínimo? </w:t>
      </w:r>
    </w:p>
    <w:p w:rsidR="00770D50" w:rsidRDefault="00770D50" w:rsidP="00F169E1">
      <w:pPr>
        <w:jc w:val="both"/>
      </w:pPr>
      <w:proofErr w:type="gramStart"/>
      <w:r>
        <w:t>5</w:t>
      </w:r>
      <w:proofErr w:type="gramEnd"/>
      <w:r>
        <w:t>) Qual a noção de projeto histórico apresentado pelo autor do texto e sua relação com a interdisciplinaridade?</w:t>
      </w:r>
    </w:p>
    <w:p w:rsidR="00770D50" w:rsidRDefault="00770D50"/>
    <w:sectPr w:rsidR="0077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A8"/>
    <w:rsid w:val="00240742"/>
    <w:rsid w:val="0029652B"/>
    <w:rsid w:val="005F7CA8"/>
    <w:rsid w:val="00770D50"/>
    <w:rsid w:val="00BE04F8"/>
    <w:rsid w:val="00D911AD"/>
    <w:rsid w:val="00E1532D"/>
    <w:rsid w:val="00EB688B"/>
    <w:rsid w:val="00F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3</cp:revision>
  <dcterms:created xsi:type="dcterms:W3CDTF">2013-03-15T18:56:00Z</dcterms:created>
  <dcterms:modified xsi:type="dcterms:W3CDTF">2013-03-15T20:42:00Z</dcterms:modified>
</cp:coreProperties>
</file>