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F3" w:rsidRDefault="00F94BF3" w:rsidP="009F4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-492125</wp:posOffset>
                </wp:positionV>
                <wp:extent cx="6021705" cy="821055"/>
                <wp:effectExtent l="0" t="0" r="17145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F3" w:rsidRPr="00290317" w:rsidRDefault="00F94BF3" w:rsidP="00F94BF3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2903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 FEDERAL DE EDUCAÇÃO, CIÊNCIA E TECNOLOGIA DO RIO GRANDE DO NORTE</w:t>
                            </w:r>
                          </w:p>
                          <w:p w:rsidR="00F94BF3" w:rsidRPr="00290317" w:rsidRDefault="00F94BF3" w:rsidP="00F94BF3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903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CAMPUS</w:t>
                            </w:r>
                            <w:r w:rsidRPr="002903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NATAL CIDADE ALTA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03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UNIDADE </w:t>
                            </w:r>
                            <w:r w:rsidRPr="002903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ROCAS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/ CURSO</w:t>
                            </w:r>
                            <w:r w:rsidRPr="002903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TÉCNICO INTEGRADO EM MULTIMÍDIA</w:t>
                            </w:r>
                          </w:p>
                          <w:p w:rsidR="00F94BF3" w:rsidRDefault="00F94BF3" w:rsidP="00F94BF3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03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DISCIPLINA: LÍNGUA PORTUGUESA E LITERATURA – PROF. MARCEL MATIAS</w:t>
                            </w:r>
                          </w:p>
                          <w:p w:rsidR="00F94BF3" w:rsidRDefault="00F94BF3" w:rsidP="00F94BF3">
                            <w:pPr>
                              <w:pStyle w:val="Cabealho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ALUNO (A)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____________________________________________________________________</w:t>
                            </w:r>
                          </w:p>
                          <w:p w:rsidR="00F94BF3" w:rsidRDefault="00F94BF3" w:rsidP="00F94BF3">
                            <w:pPr>
                              <w:pStyle w:val="Cabealh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94BF3" w:rsidRDefault="00F94BF3" w:rsidP="00F94BF3">
                            <w:pPr>
                              <w:jc w:val="both"/>
                            </w:pPr>
                          </w:p>
                          <w:bookmarkEnd w:id="0"/>
                          <w:p w:rsidR="00F94BF3" w:rsidRDefault="00F94BF3" w:rsidP="00F94BF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2.8pt;margin-top:-38.75pt;width:474.15pt;height:64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" strokeweight=".5pt">
                <v:textbox inset="7.45pt,3.85pt,7.45pt,3.85pt">
                  <w:txbxContent>
                    <w:p w:rsidR="00F94BF3" w:rsidRPr="00290317" w:rsidRDefault="00F94BF3" w:rsidP="00F94BF3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2903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 FEDERAL DE EDUCAÇÃO, CIÊNCIA E TECNOLOGIA DO RIO GRANDE DO NORTE</w:t>
                      </w:r>
                    </w:p>
                    <w:p w:rsidR="00F94BF3" w:rsidRPr="00290317" w:rsidRDefault="00F94BF3" w:rsidP="00F94BF3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903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CAMPUS</w:t>
                      </w:r>
                      <w:r w:rsidRPr="002903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NATAL CIDADE ALTA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903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UNIDADE </w:t>
                      </w:r>
                      <w:r w:rsidRPr="002903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ROCAS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/ CURSO</w:t>
                      </w:r>
                      <w:r w:rsidRPr="002903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TÉCNICO INTEGRADO EM MULTIMÍDIA</w:t>
                      </w:r>
                    </w:p>
                    <w:p w:rsidR="00F94BF3" w:rsidRDefault="00F94BF3" w:rsidP="00F94BF3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03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DISCIPLINA: LÍNGUA PORTUGUESA E LITERATURA – PROF. MARCEL MATIAS</w:t>
                      </w:r>
                    </w:p>
                    <w:p w:rsidR="00F94BF3" w:rsidRDefault="00F94BF3" w:rsidP="00F94BF3">
                      <w:pPr>
                        <w:pStyle w:val="Cabealho"/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ALUNO (A)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____________________________________________________________________</w:t>
                      </w:r>
                    </w:p>
                    <w:p w:rsidR="00F94BF3" w:rsidRDefault="00F94BF3" w:rsidP="00F94BF3">
                      <w:pPr>
                        <w:pStyle w:val="Cabealh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94BF3" w:rsidRDefault="00F94BF3" w:rsidP="00F94BF3">
                      <w:pPr>
                        <w:jc w:val="both"/>
                      </w:pPr>
                    </w:p>
                    <w:bookmarkEnd w:id="1"/>
                    <w:p w:rsidR="00F94BF3" w:rsidRDefault="00F94BF3" w:rsidP="00F94BF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94BF3" w:rsidRDefault="00F94BF3" w:rsidP="009F4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49" w:rsidRPr="009F43E4" w:rsidRDefault="003E20AF" w:rsidP="009F4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3E4">
        <w:rPr>
          <w:rFonts w:ascii="Times New Roman" w:hAnsi="Times New Roman" w:cs="Times New Roman"/>
          <w:b/>
          <w:sz w:val="24"/>
          <w:szCs w:val="24"/>
        </w:rPr>
        <w:t xml:space="preserve">Cronograma </w:t>
      </w:r>
      <w:r w:rsidR="00330A4B">
        <w:rPr>
          <w:rFonts w:ascii="Times New Roman" w:hAnsi="Times New Roman" w:cs="Times New Roman"/>
          <w:b/>
          <w:sz w:val="24"/>
          <w:szCs w:val="24"/>
        </w:rPr>
        <w:t>para os</w:t>
      </w:r>
      <w:r w:rsidRPr="009F43E4">
        <w:rPr>
          <w:rFonts w:ascii="Times New Roman" w:hAnsi="Times New Roman" w:cs="Times New Roman"/>
          <w:b/>
          <w:sz w:val="24"/>
          <w:szCs w:val="24"/>
        </w:rPr>
        <w:t xml:space="preserve"> dias restantes do 4º bimestre (primeiros anos de Multimídia)</w:t>
      </w:r>
    </w:p>
    <w:p w:rsidR="003E20AF" w:rsidRPr="009F43E4" w:rsidRDefault="003E20AF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3E4">
        <w:rPr>
          <w:rFonts w:ascii="Times New Roman" w:hAnsi="Times New Roman" w:cs="Times New Roman"/>
          <w:sz w:val="24"/>
          <w:szCs w:val="24"/>
        </w:rPr>
        <w:t>14 de março (terça): conclusão da sintaxe do período simples / passar trabalho sobre contos de Murilo Rubião.</w:t>
      </w:r>
    </w:p>
    <w:p w:rsidR="003E20AF" w:rsidRPr="009F43E4" w:rsidRDefault="003E20AF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3E4">
        <w:rPr>
          <w:rFonts w:ascii="Times New Roman" w:hAnsi="Times New Roman" w:cs="Times New Roman"/>
          <w:sz w:val="24"/>
          <w:szCs w:val="24"/>
        </w:rPr>
        <w:t>16 de março (quinta): resolução de atividades sobre sintaxe do período simples.</w:t>
      </w:r>
    </w:p>
    <w:p w:rsidR="003E20AF" w:rsidRPr="009F43E4" w:rsidRDefault="003E20AF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3E4">
        <w:rPr>
          <w:rFonts w:ascii="Times New Roman" w:hAnsi="Times New Roman" w:cs="Times New Roman"/>
          <w:sz w:val="24"/>
          <w:szCs w:val="24"/>
        </w:rPr>
        <w:t>21 de março (terça)</w:t>
      </w:r>
      <w:r w:rsidR="009F43E4" w:rsidRPr="009F43E4">
        <w:rPr>
          <w:rFonts w:ascii="Times New Roman" w:hAnsi="Times New Roman" w:cs="Times New Roman"/>
          <w:sz w:val="24"/>
          <w:szCs w:val="24"/>
        </w:rPr>
        <w:t>: Coerência e coesão.</w:t>
      </w:r>
    </w:p>
    <w:p w:rsidR="003E20AF" w:rsidRPr="009F43E4" w:rsidRDefault="003E20AF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3E4">
        <w:rPr>
          <w:rFonts w:ascii="Times New Roman" w:hAnsi="Times New Roman" w:cs="Times New Roman"/>
          <w:sz w:val="24"/>
          <w:szCs w:val="24"/>
        </w:rPr>
        <w:t>23 de março (quinta)</w:t>
      </w:r>
      <w:r w:rsidR="009F43E4" w:rsidRPr="009F43E4">
        <w:rPr>
          <w:rFonts w:ascii="Times New Roman" w:hAnsi="Times New Roman" w:cs="Times New Roman"/>
          <w:sz w:val="24"/>
          <w:szCs w:val="24"/>
        </w:rPr>
        <w:t>: Coerência e coesão.</w:t>
      </w:r>
    </w:p>
    <w:p w:rsidR="003E20AF" w:rsidRPr="009F43E4" w:rsidRDefault="003E20AF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3E4">
        <w:rPr>
          <w:rFonts w:ascii="Times New Roman" w:hAnsi="Times New Roman" w:cs="Times New Roman"/>
          <w:sz w:val="24"/>
          <w:szCs w:val="24"/>
        </w:rPr>
        <w:t>28 de março (terça)</w:t>
      </w:r>
      <w:r w:rsidR="009F43E4" w:rsidRPr="009F43E4">
        <w:rPr>
          <w:rFonts w:ascii="Times New Roman" w:hAnsi="Times New Roman" w:cs="Times New Roman"/>
          <w:sz w:val="24"/>
          <w:szCs w:val="24"/>
        </w:rPr>
        <w:t>: apresentação dos adaptações dos contos de Rubião (trabalho)</w:t>
      </w:r>
    </w:p>
    <w:p w:rsidR="003E20AF" w:rsidRPr="009F43E4" w:rsidRDefault="003E20AF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3E4">
        <w:rPr>
          <w:rFonts w:ascii="Times New Roman" w:hAnsi="Times New Roman" w:cs="Times New Roman"/>
          <w:sz w:val="24"/>
          <w:szCs w:val="24"/>
        </w:rPr>
        <w:t>30 de março (quinta)</w:t>
      </w:r>
      <w:r w:rsidR="009F43E4" w:rsidRPr="009F43E4">
        <w:rPr>
          <w:rFonts w:ascii="Times New Roman" w:hAnsi="Times New Roman" w:cs="Times New Roman"/>
          <w:sz w:val="24"/>
          <w:szCs w:val="24"/>
        </w:rPr>
        <w:t>: Revisão.</w:t>
      </w:r>
    </w:p>
    <w:p w:rsidR="003E20AF" w:rsidRPr="009F43E4" w:rsidRDefault="003E20AF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3E4">
        <w:rPr>
          <w:rFonts w:ascii="Times New Roman" w:hAnsi="Times New Roman" w:cs="Times New Roman"/>
          <w:sz w:val="24"/>
          <w:szCs w:val="24"/>
        </w:rPr>
        <w:t>04 de abril (terça): prova do 4º bimestre.</w:t>
      </w:r>
    </w:p>
    <w:p w:rsidR="003E20AF" w:rsidRPr="009F43E4" w:rsidRDefault="003E20AF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3E4">
        <w:rPr>
          <w:rFonts w:ascii="Times New Roman" w:hAnsi="Times New Roman" w:cs="Times New Roman"/>
          <w:sz w:val="24"/>
          <w:szCs w:val="24"/>
        </w:rPr>
        <w:t>06 de abril (quinta): correção da prova em sala de aula e divulgação do resultado final</w:t>
      </w:r>
      <w:r w:rsidR="009F43E4" w:rsidRPr="009F43E4">
        <w:rPr>
          <w:rFonts w:ascii="Times New Roman" w:hAnsi="Times New Roman" w:cs="Times New Roman"/>
          <w:sz w:val="24"/>
          <w:szCs w:val="24"/>
        </w:rPr>
        <w:t>.</w:t>
      </w:r>
    </w:p>
    <w:p w:rsidR="003E20AF" w:rsidRDefault="003E20AF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3E4">
        <w:rPr>
          <w:rFonts w:ascii="Times New Roman" w:hAnsi="Times New Roman" w:cs="Times New Roman"/>
          <w:sz w:val="24"/>
          <w:szCs w:val="24"/>
        </w:rPr>
        <w:t>11 de abril (terça): prova final</w:t>
      </w:r>
      <w:r w:rsidR="009F43E4" w:rsidRPr="009F43E4">
        <w:rPr>
          <w:rFonts w:ascii="Times New Roman" w:hAnsi="Times New Roman" w:cs="Times New Roman"/>
          <w:sz w:val="24"/>
          <w:szCs w:val="24"/>
        </w:rPr>
        <w:t>.</w:t>
      </w:r>
    </w:p>
    <w:p w:rsidR="00F94BF3" w:rsidRDefault="00F94BF3" w:rsidP="009F4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BF3" w:rsidRDefault="00F94BF3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F94BF3">
        <w:rPr>
          <w:rFonts w:ascii="Times New Roman" w:hAnsi="Times New Roman" w:cs="Times New Roman"/>
          <w:b/>
          <w:sz w:val="24"/>
          <w:szCs w:val="24"/>
        </w:rPr>
        <w:t>Trabalho</w:t>
      </w:r>
      <w:r>
        <w:rPr>
          <w:rFonts w:ascii="Times New Roman" w:hAnsi="Times New Roman" w:cs="Times New Roman"/>
          <w:sz w:val="24"/>
          <w:szCs w:val="24"/>
        </w:rPr>
        <w:t>: responder ao questionário sobre os elementos da narrativa no conto de Murilo Rubião selecionado para o grupo (no máximo 5 componentes) e adaptar o conto a uma outra linguagem artística.</w:t>
      </w:r>
    </w:p>
    <w:p w:rsidR="00F94BF3" w:rsidRPr="009F43E4" w:rsidRDefault="00F94BF3" w:rsidP="009F43E4">
      <w:pPr>
        <w:jc w:val="both"/>
        <w:rPr>
          <w:rFonts w:ascii="Times New Roman" w:hAnsi="Times New Roman" w:cs="Times New Roman"/>
          <w:sz w:val="24"/>
          <w:szCs w:val="24"/>
        </w:rPr>
      </w:pPr>
      <w:r w:rsidRPr="00F94BF3">
        <w:rPr>
          <w:rFonts w:ascii="Times New Roman" w:hAnsi="Times New Roman" w:cs="Times New Roman"/>
          <w:b/>
          <w:sz w:val="24"/>
          <w:szCs w:val="24"/>
        </w:rPr>
        <w:t>Conteúdo da prova</w:t>
      </w:r>
      <w:r>
        <w:rPr>
          <w:rFonts w:ascii="Times New Roman" w:hAnsi="Times New Roman" w:cs="Times New Roman"/>
          <w:sz w:val="24"/>
          <w:szCs w:val="24"/>
        </w:rPr>
        <w:t>: sintaxe do período simples; coerência e coesão; contos de Murilo Rubião.</w:t>
      </w:r>
    </w:p>
    <w:p w:rsidR="003E20AF" w:rsidRDefault="003E20AF"/>
    <w:sectPr w:rsidR="003E2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AF"/>
    <w:rsid w:val="00330A4B"/>
    <w:rsid w:val="003E20AF"/>
    <w:rsid w:val="0062531E"/>
    <w:rsid w:val="009F43E4"/>
    <w:rsid w:val="00C22BB6"/>
    <w:rsid w:val="00C3590F"/>
    <w:rsid w:val="00F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E0DA-7EB6-411B-A9BD-C6D8D21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BF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F94BF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94BF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Lucio Matias Ribeiro</dc:creator>
  <cp:keywords/>
  <dc:description/>
  <cp:lastModifiedBy>Marcel Lucio Matias Ribeiro</cp:lastModifiedBy>
  <cp:revision>5</cp:revision>
  <cp:lastPrinted>2017-03-13T13:17:00Z</cp:lastPrinted>
  <dcterms:created xsi:type="dcterms:W3CDTF">2017-03-13T13:04:00Z</dcterms:created>
  <dcterms:modified xsi:type="dcterms:W3CDTF">2017-03-13T13:19:00Z</dcterms:modified>
</cp:coreProperties>
</file>